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49337" w14:textId="7A877C24" w:rsidR="006D6DFD" w:rsidRPr="005C5756" w:rsidRDefault="007C73DF" w:rsidP="006D6DF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>
        <w:rPr>
          <w:rFonts w:ascii="Arial" w:hAnsi="Arial"/>
          <w:b/>
          <w:noProof/>
          <w:sz w:val="24"/>
          <w:lang w:val="en-US"/>
        </w:rPr>
        <w:t>7bis</w:t>
      </w:r>
      <w:r w:rsidR="006D6DFD">
        <w:rPr>
          <w:b/>
          <w:sz w:val="24"/>
          <w:lang w:val="sv-SE"/>
        </w:rPr>
        <w:tab/>
      </w:r>
      <w:r w:rsidR="006D6DFD">
        <w:rPr>
          <w:b/>
          <w:sz w:val="24"/>
          <w:lang w:val="sv-SE"/>
        </w:rPr>
        <w:tab/>
      </w:r>
      <w:r w:rsidR="006D6DFD">
        <w:rPr>
          <w:b/>
          <w:sz w:val="24"/>
          <w:lang w:val="sv-SE"/>
        </w:rPr>
        <w:tab/>
      </w:r>
      <w:r w:rsidR="006D6DFD">
        <w:rPr>
          <w:rFonts w:hint="eastAsia"/>
          <w:b/>
          <w:sz w:val="24"/>
          <w:lang w:val="sv-SE" w:eastAsia="ko-KR"/>
        </w:rPr>
        <w:t xml:space="preserve"> </w:t>
      </w:r>
      <w:r w:rsidR="006D6DFD">
        <w:rPr>
          <w:b/>
          <w:sz w:val="24"/>
          <w:lang w:val="sv-SE" w:eastAsia="ko-KR"/>
        </w:rPr>
        <w:t xml:space="preserve">    </w:t>
      </w:r>
      <w:r w:rsidR="00495E0D" w:rsidRPr="00495E0D">
        <w:rPr>
          <w:rFonts w:ascii="Arial" w:hAnsi="Arial"/>
          <w:b/>
          <w:i/>
          <w:sz w:val="32"/>
          <w:lang w:val="sv-SE" w:eastAsia="ko-KR"/>
        </w:rPr>
        <w:t>R2-</w:t>
      </w:r>
      <w:r w:rsidRPr="007E6237">
        <w:rPr>
          <w:rFonts w:ascii="Arial" w:hAnsi="Arial"/>
          <w:b/>
          <w:i/>
          <w:sz w:val="32"/>
          <w:lang w:val="sv-SE" w:eastAsia="ko-KR"/>
        </w:rPr>
        <w:t>19</w:t>
      </w:r>
      <w:bookmarkStart w:id="0" w:name="_GoBack"/>
      <w:bookmarkEnd w:id="0"/>
      <w:r w:rsidR="00643F75" w:rsidRPr="00643F75">
        <w:rPr>
          <w:rFonts w:ascii="Arial" w:hAnsi="Arial"/>
          <w:b/>
          <w:i/>
          <w:sz w:val="32"/>
          <w:lang w:val="sv-SE" w:eastAsia="ko-KR"/>
        </w:rPr>
        <w:t>13870</w:t>
      </w:r>
    </w:p>
    <w:p w14:paraId="63C0C9A4" w14:textId="0891428E" w:rsidR="008577AC" w:rsidRDefault="007C73DF" w:rsidP="003A5BE5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/>
        </w:rPr>
      </w:pPr>
      <w:r w:rsidRPr="009D5195">
        <w:rPr>
          <w:b/>
          <w:noProof/>
          <w:sz w:val="24"/>
          <w:lang w:val="en-US"/>
        </w:rPr>
        <w:t>Chongqing, China, 14 – 18 October</w:t>
      </w:r>
      <w:r>
        <w:rPr>
          <w:b/>
          <w:noProof/>
          <w:sz w:val="24"/>
          <w:lang w:val="en-US"/>
        </w:rPr>
        <w:t>, 2019</w:t>
      </w:r>
      <w:r w:rsidR="00DA6A26">
        <w:rPr>
          <w:rFonts w:eastAsia="바탕"/>
          <w:b/>
          <w:noProof/>
          <w:sz w:val="24"/>
          <w:lang w:val="en-US" w:eastAsia="ko-KR"/>
        </w:rPr>
        <w:t xml:space="preserve">     </w:t>
      </w:r>
      <w:r w:rsidR="00B708A8">
        <w:rPr>
          <w:rFonts w:eastAsia="바탕"/>
          <w:b/>
          <w:noProof/>
          <w:sz w:val="24"/>
          <w:lang w:val="en-US"/>
        </w:rPr>
        <w:t xml:space="preserve">   </w:t>
      </w:r>
      <w:r>
        <w:rPr>
          <w:rFonts w:eastAsia="바탕"/>
          <w:b/>
          <w:noProof/>
          <w:sz w:val="24"/>
          <w:lang w:val="en-US"/>
        </w:rPr>
        <w:t xml:space="preserve">      </w:t>
      </w:r>
      <w:r w:rsidR="00B708A8">
        <w:rPr>
          <w:rFonts w:eastAsia="바탕"/>
          <w:b/>
          <w:noProof/>
          <w:sz w:val="24"/>
          <w:lang w:val="en-US"/>
        </w:rPr>
        <w:t xml:space="preserve">  </w:t>
      </w:r>
      <w:r w:rsidR="00D90457">
        <w:rPr>
          <w:rFonts w:eastAsia="바탕"/>
          <w:b/>
          <w:noProof/>
          <w:sz w:val="24"/>
          <w:lang w:val="en-US"/>
        </w:rPr>
        <w:t xml:space="preserve"> </w:t>
      </w:r>
      <w:r w:rsidR="00B708A8">
        <w:rPr>
          <w:rFonts w:eastAsia="바탕"/>
          <w:b/>
          <w:noProof/>
          <w:sz w:val="24"/>
          <w:lang w:val="en-US"/>
        </w:rPr>
        <w:t>(Revision of</w:t>
      </w:r>
      <w:r w:rsidR="00B708A8" w:rsidRPr="00B708A8">
        <w:rPr>
          <w:rFonts w:eastAsia="바탕"/>
          <w:b/>
          <w:noProof/>
          <w:sz w:val="24"/>
          <w:lang w:val="en-US"/>
        </w:rPr>
        <w:t xml:space="preserve"> R2-</w:t>
      </w:r>
      <w:r w:rsidR="00DA6A26" w:rsidRPr="00DA6A26">
        <w:rPr>
          <w:rFonts w:eastAsia="바탕"/>
          <w:b/>
          <w:noProof/>
          <w:sz w:val="24"/>
          <w:lang w:val="en-US"/>
        </w:rPr>
        <w:t>190</w:t>
      </w:r>
      <w:r w:rsidRPr="00D90457">
        <w:rPr>
          <w:rFonts w:eastAsia="바탕"/>
          <w:b/>
          <w:noProof/>
          <w:sz w:val="24"/>
          <w:lang w:val="en-US"/>
        </w:rPr>
        <w:t>9826</w:t>
      </w:r>
      <w:r w:rsidR="00B708A8">
        <w:rPr>
          <w:rFonts w:eastAsia="바탕"/>
          <w:b/>
          <w:noProof/>
          <w:sz w:val="24"/>
          <w:lang w:val="en-US"/>
        </w:rPr>
        <w:t>)</w:t>
      </w:r>
    </w:p>
    <w:p w14:paraId="34FF3E7F" w14:textId="77777777" w:rsidR="000D517F" w:rsidRPr="000D517F" w:rsidRDefault="000D517F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E23088" w14:textId="77777777" w:rsidR="003A5BE5" w:rsidRPr="00D37A2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006C5EB" w14:textId="5AC5CF75" w:rsidR="00343849" w:rsidRPr="00435889" w:rsidRDefault="00343849" w:rsidP="0034384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.2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EE3A8CE" w14:textId="77777777" w:rsidR="00343849" w:rsidRPr="001E737A" w:rsidRDefault="00343849" w:rsidP="00343849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ECFB7FD" w14:textId="4B772799" w:rsidR="00343849" w:rsidRDefault="00343849" w:rsidP="0034384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343849">
        <w:rPr>
          <w:rFonts w:ascii="Arial" w:hAnsi="Arial" w:cs="Arial"/>
          <w:noProof/>
          <w:sz w:val="24"/>
          <w:szCs w:val="28"/>
          <w:lang w:val="en-US" w:eastAsia="ko-KR"/>
        </w:rPr>
        <w:t>RNTI design for msgB</w:t>
      </w:r>
    </w:p>
    <w:p w14:paraId="51D20D85" w14:textId="77777777" w:rsidR="00343849" w:rsidRDefault="00343849" w:rsidP="00343849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2E94D11" w14:textId="77777777" w:rsidR="00343849" w:rsidRPr="00343849" w:rsidRDefault="00343849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79E2356B" w14:textId="0F3AF482" w:rsidR="00BF4C38" w:rsidRDefault="00BF4C38" w:rsidP="00BF4C38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RAN1</w:t>
      </w:r>
      <w:r w:rsidR="00423998">
        <w:rPr>
          <w:rFonts w:ascii="Arial" w:hAnsi="Arial" w:cs="Arial"/>
          <w:sz w:val="22"/>
          <w:lang w:val="en-US" w:eastAsia="ko-KR"/>
        </w:rPr>
        <w:t xml:space="preserve"> </w:t>
      </w:r>
      <w:r w:rsidR="00DF2717">
        <w:rPr>
          <w:rFonts w:ascii="Arial" w:hAnsi="Arial" w:cs="Arial"/>
          <w:sz w:val="22"/>
          <w:lang w:val="en-US" w:eastAsia="ko-KR"/>
        </w:rPr>
        <w:t xml:space="preserve">and RAN2 </w:t>
      </w:r>
      <w:r w:rsidR="00423998">
        <w:rPr>
          <w:rFonts w:ascii="Arial" w:hAnsi="Arial" w:cs="Arial"/>
          <w:sz w:val="22"/>
          <w:lang w:val="en-US" w:eastAsia="ko-KR"/>
        </w:rPr>
        <w:t>ha</w:t>
      </w:r>
      <w:r w:rsidR="00DF2717">
        <w:rPr>
          <w:rFonts w:ascii="Arial" w:hAnsi="Arial" w:cs="Arial"/>
          <w:sz w:val="22"/>
          <w:lang w:val="en-US" w:eastAsia="ko-KR"/>
        </w:rPr>
        <w:t>ve</w:t>
      </w:r>
      <w:r w:rsidR="00423998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made </w:t>
      </w:r>
      <w:r w:rsidRPr="00BF4C38">
        <w:rPr>
          <w:rFonts w:ascii="Arial" w:hAnsi="Arial" w:cs="Arial"/>
          <w:sz w:val="22"/>
          <w:lang w:val="en-US" w:eastAsia="ko-KR"/>
        </w:rPr>
        <w:t>the following agreement</w:t>
      </w:r>
      <w:r w:rsidR="00E746CB">
        <w:rPr>
          <w:rFonts w:ascii="Arial" w:hAnsi="Arial" w:cs="Arial" w:hint="eastAsia"/>
          <w:sz w:val="22"/>
          <w:lang w:val="en-US" w:eastAsia="ko-KR"/>
        </w:rPr>
        <w:t>s</w:t>
      </w:r>
      <w:r w:rsidRPr="00BF4C38">
        <w:rPr>
          <w:rFonts w:ascii="Arial" w:hAnsi="Arial" w:cs="Arial"/>
          <w:sz w:val="22"/>
          <w:lang w:val="en-US" w:eastAsia="ko-KR"/>
        </w:rPr>
        <w:t xml:space="preserve"> </w:t>
      </w:r>
      <w:r w:rsidR="00BE632E">
        <w:rPr>
          <w:rFonts w:ascii="Arial" w:hAnsi="Arial" w:cs="Arial"/>
          <w:sz w:val="22"/>
          <w:lang w:val="en-US" w:eastAsia="ko-KR"/>
        </w:rPr>
        <w:t>about</w:t>
      </w:r>
      <w:r w:rsidRPr="00BF4C38">
        <w:rPr>
          <w:rFonts w:ascii="Arial" w:hAnsi="Arial" w:cs="Arial"/>
          <w:sz w:val="22"/>
          <w:lang w:val="en-US" w:eastAsia="ko-KR"/>
        </w:rPr>
        <w:t xml:space="preserve"> </w:t>
      </w:r>
      <w:r w:rsidR="00BE632E" w:rsidRPr="00BF4C38">
        <w:rPr>
          <w:rFonts w:ascii="Arial" w:hAnsi="Arial" w:cs="Arial"/>
          <w:sz w:val="22"/>
          <w:szCs w:val="22"/>
        </w:rPr>
        <w:t>PRACH resources</w:t>
      </w:r>
      <w:r w:rsidR="00DF2717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DF2717" w:rsidRPr="00374EA4">
        <w:rPr>
          <w:rFonts w:ascii="Arial" w:hAnsi="Arial" w:cs="Arial"/>
          <w:sz w:val="22"/>
          <w:szCs w:val="22"/>
        </w:rPr>
        <w:t>msgB</w:t>
      </w:r>
      <w:proofErr w:type="spellEnd"/>
      <w:r w:rsidR="00DF2717" w:rsidRPr="00374EA4">
        <w:rPr>
          <w:rFonts w:ascii="Arial" w:hAnsi="Arial" w:cs="Arial"/>
          <w:sz w:val="22"/>
          <w:szCs w:val="22"/>
        </w:rPr>
        <w:t xml:space="preserve"> reception window</w:t>
      </w:r>
      <w:r w:rsidRPr="00BF4C38">
        <w:rPr>
          <w:rFonts w:ascii="Arial" w:hAnsi="Arial" w:cs="Arial"/>
          <w:sz w:val="22"/>
          <w:lang w:val="en-US" w:eastAsia="ko-KR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4C38" w:rsidRPr="00C006C9" w14:paraId="1368EB4A" w14:textId="77777777" w:rsidTr="000F19AC">
        <w:tc>
          <w:tcPr>
            <w:tcW w:w="9631" w:type="dxa"/>
          </w:tcPr>
          <w:p w14:paraId="762844E6" w14:textId="107C2C75" w:rsidR="00BF4C38" w:rsidRPr="00A822D3" w:rsidRDefault="00BF4C38" w:rsidP="000F19AC">
            <w:pPr>
              <w:pStyle w:val="2"/>
              <w:ind w:left="583" w:hanging="583"/>
              <w:outlineLvl w:val="1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</w:t>
            </w:r>
            <w:r>
              <w:rPr>
                <w:b/>
                <w:sz w:val="22"/>
                <w:szCs w:val="22"/>
                <w:u w:val="single"/>
              </w:rPr>
              <w:t>1</w:t>
            </w:r>
            <w:r w:rsidRPr="00C006C9">
              <w:rPr>
                <w:b/>
                <w:sz w:val="22"/>
                <w:szCs w:val="22"/>
                <w:u w:val="single"/>
              </w:rPr>
              <w:t xml:space="preserve"> </w:t>
            </w:r>
            <w:r w:rsidRPr="00A822D3">
              <w:rPr>
                <w:b/>
                <w:sz w:val="22"/>
                <w:szCs w:val="22"/>
                <w:u w:val="single"/>
              </w:rPr>
              <w:t>#</w:t>
            </w:r>
            <w:r w:rsidRPr="00BF4C38">
              <w:rPr>
                <w:b/>
                <w:sz w:val="22"/>
                <w:szCs w:val="22"/>
                <w:u w:val="single"/>
              </w:rPr>
              <w:t>96bis</w:t>
            </w:r>
          </w:p>
          <w:p w14:paraId="2C643719" w14:textId="77777777" w:rsidR="00BF4C38" w:rsidRDefault="00BF4C38" w:rsidP="0048748B">
            <w:pPr>
              <w:pStyle w:val="NO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7124B7">
              <w:rPr>
                <w:rFonts w:ascii="Arial" w:hAnsi="Arial" w:cs="Arial"/>
                <w:sz w:val="22"/>
                <w:szCs w:val="22"/>
              </w:rPr>
              <w:t>For the relation of PRACH resources between 2-step and 4-step RACH, the network has the flexibility to configure the following options:</w:t>
            </w:r>
            <w:r w:rsidRPr="007124B7">
              <w:rPr>
                <w:rFonts w:ascii="Arial" w:hAnsi="Arial" w:cs="Arial"/>
                <w:sz w:val="22"/>
                <w:szCs w:val="22"/>
              </w:rPr>
              <w:br/>
              <w:t>o</w:t>
            </w:r>
            <w:r w:rsidRPr="007124B7">
              <w:rPr>
                <w:rFonts w:ascii="Arial" w:hAnsi="Arial" w:cs="Arial"/>
                <w:sz w:val="22"/>
                <w:szCs w:val="22"/>
              </w:rPr>
              <w:tab/>
              <w:t>Option 1: Separate ROs are configured for 2-step and 4-step RACH</w:t>
            </w:r>
            <w:r w:rsidRPr="007124B7">
              <w:rPr>
                <w:rFonts w:ascii="Arial" w:hAnsi="Arial" w:cs="Arial"/>
                <w:sz w:val="22"/>
                <w:szCs w:val="22"/>
              </w:rPr>
              <w:br/>
              <w:t>o</w:t>
            </w:r>
            <w:r w:rsidRPr="007124B7">
              <w:rPr>
                <w:rFonts w:ascii="Arial" w:hAnsi="Arial" w:cs="Arial"/>
                <w:sz w:val="22"/>
                <w:szCs w:val="22"/>
              </w:rPr>
              <w:tab/>
              <w:t>Option 2: Shared RO but separate preambles for 2-step and 4-step RACH</w:t>
            </w:r>
          </w:p>
          <w:p w14:paraId="33A6DB27" w14:textId="64BA4450" w:rsidR="00374EA4" w:rsidRPr="00A822D3" w:rsidRDefault="00374EA4" w:rsidP="00374EA4">
            <w:pPr>
              <w:pStyle w:val="2"/>
              <w:ind w:left="583" w:hanging="583"/>
              <w:outlineLvl w:val="1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</w:t>
            </w:r>
            <w:r>
              <w:rPr>
                <w:b/>
                <w:sz w:val="22"/>
                <w:szCs w:val="22"/>
                <w:u w:val="single"/>
              </w:rPr>
              <w:t>2</w:t>
            </w:r>
            <w:r w:rsidRPr="00C006C9">
              <w:rPr>
                <w:b/>
                <w:sz w:val="22"/>
                <w:szCs w:val="22"/>
                <w:u w:val="single"/>
              </w:rPr>
              <w:t xml:space="preserve"> </w:t>
            </w:r>
            <w:r w:rsidRPr="00A822D3">
              <w:rPr>
                <w:b/>
                <w:sz w:val="22"/>
                <w:szCs w:val="22"/>
                <w:u w:val="single"/>
              </w:rPr>
              <w:t>#</w:t>
            </w:r>
            <w:r>
              <w:rPr>
                <w:b/>
                <w:sz w:val="22"/>
                <w:szCs w:val="22"/>
                <w:u w:val="single"/>
              </w:rPr>
              <w:t>105</w:t>
            </w:r>
            <w:r w:rsidRPr="00BF4C38">
              <w:rPr>
                <w:b/>
                <w:sz w:val="22"/>
                <w:szCs w:val="22"/>
                <w:u w:val="single"/>
              </w:rPr>
              <w:t>bis</w:t>
            </w:r>
          </w:p>
          <w:p w14:paraId="0C6B820D" w14:textId="0325BDA3" w:rsidR="00374EA4" w:rsidRPr="00374EA4" w:rsidRDefault="00374EA4" w:rsidP="00374EA4">
            <w:pPr>
              <w:pStyle w:val="NO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74EA4">
              <w:rPr>
                <w:rFonts w:ascii="Arial" w:hAnsi="Arial" w:cs="Arial"/>
                <w:sz w:val="22"/>
                <w:szCs w:val="22"/>
              </w:rPr>
              <w:t xml:space="preserve">The start of the </w:t>
            </w:r>
            <w:proofErr w:type="spellStart"/>
            <w:r w:rsidRPr="00374EA4">
              <w:rPr>
                <w:rFonts w:ascii="Arial" w:hAnsi="Arial" w:cs="Arial"/>
                <w:sz w:val="22"/>
                <w:szCs w:val="22"/>
              </w:rPr>
              <w:t>msgB</w:t>
            </w:r>
            <w:proofErr w:type="spellEnd"/>
            <w:r w:rsidRPr="00374EA4">
              <w:rPr>
                <w:rFonts w:ascii="Arial" w:hAnsi="Arial" w:cs="Arial"/>
                <w:sz w:val="22"/>
                <w:szCs w:val="22"/>
              </w:rPr>
              <w:t xml:space="preserve"> reception window is after the PUSCH</w:t>
            </w:r>
            <w:r w:rsidR="00BF396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B17430F" w14:textId="77777777" w:rsidR="00BF4C38" w:rsidRDefault="00BF4C38" w:rsidP="00BF4C38">
      <w:pPr>
        <w:rPr>
          <w:rFonts w:ascii="Arial" w:hAnsi="Arial" w:cs="Arial"/>
          <w:sz w:val="22"/>
          <w:lang w:eastAsia="ko-KR"/>
        </w:rPr>
      </w:pPr>
    </w:p>
    <w:p w14:paraId="1CF8B1EA" w14:textId="76E68214" w:rsidR="0048748B" w:rsidRPr="0048748B" w:rsidRDefault="00423998" w:rsidP="00423998">
      <w:pPr>
        <w:rPr>
          <w:rFonts w:ascii="Arial" w:hAnsi="Arial" w:cs="Arial"/>
          <w:sz w:val="22"/>
          <w:lang w:val="en-US" w:eastAsia="ko-KR"/>
        </w:rPr>
      </w:pPr>
      <w:r w:rsidRPr="00423998">
        <w:rPr>
          <w:rFonts w:ascii="Arial" w:hAnsi="Arial" w:cs="Arial"/>
          <w:sz w:val="22"/>
          <w:lang w:val="en-US" w:eastAsia="ko-KR"/>
        </w:rPr>
        <w:t xml:space="preserve">According to </w:t>
      </w:r>
      <w:r>
        <w:rPr>
          <w:rFonts w:ascii="Arial" w:hAnsi="Arial" w:cs="Arial"/>
          <w:sz w:val="22"/>
          <w:lang w:val="en-US" w:eastAsia="ko-KR"/>
        </w:rPr>
        <w:t xml:space="preserve">RAN1’s </w:t>
      </w:r>
      <w:r w:rsidRPr="00423998">
        <w:rPr>
          <w:rFonts w:ascii="Arial" w:hAnsi="Arial" w:cs="Arial"/>
          <w:sz w:val="22"/>
          <w:lang w:val="en-US" w:eastAsia="ko-KR"/>
        </w:rPr>
        <w:t>agreements</w:t>
      </w:r>
      <w:r w:rsidRPr="00423998">
        <w:rPr>
          <w:rFonts w:ascii="Arial" w:hAnsi="Arial" w:cs="Arial" w:hint="eastAsia"/>
          <w:sz w:val="22"/>
          <w:lang w:val="en-US" w:eastAsia="ko-KR"/>
        </w:rPr>
        <w:t xml:space="preserve">, </w:t>
      </w:r>
      <w:r w:rsidRPr="00423998">
        <w:rPr>
          <w:rFonts w:ascii="Arial" w:hAnsi="Arial" w:cs="Arial"/>
          <w:sz w:val="22"/>
          <w:lang w:val="en-US" w:eastAsia="ko-KR"/>
        </w:rPr>
        <w:t xml:space="preserve">network can configure PRACH resources </w:t>
      </w:r>
      <w:r>
        <w:rPr>
          <w:rFonts w:ascii="Arial" w:hAnsi="Arial" w:cs="Arial"/>
          <w:sz w:val="22"/>
          <w:lang w:val="en-US" w:eastAsia="ko-KR"/>
        </w:rPr>
        <w:t xml:space="preserve">with </w:t>
      </w:r>
      <w:r w:rsidRPr="00631F80">
        <w:rPr>
          <w:rFonts w:ascii="Arial" w:hAnsi="Arial" w:cs="Arial"/>
          <w:sz w:val="22"/>
          <w:lang w:val="en-US" w:eastAsia="ko-KR"/>
        </w:rPr>
        <w:t>shared RO but separate preambles for 2-step and 4-step RACH.</w:t>
      </w:r>
      <w:r w:rsidR="00631F80" w:rsidRPr="00631F80">
        <w:rPr>
          <w:rFonts w:ascii="Arial" w:hAnsi="Arial" w:cs="Arial"/>
          <w:sz w:val="22"/>
          <w:lang w:val="en-US" w:eastAsia="ko-KR"/>
        </w:rPr>
        <w:t xml:space="preserve"> </w:t>
      </w:r>
      <w:r w:rsidR="00631F80">
        <w:rPr>
          <w:rFonts w:ascii="Arial" w:hAnsi="Arial" w:cs="Arial"/>
          <w:sz w:val="22"/>
          <w:lang w:val="en-US" w:eastAsia="ko-KR"/>
        </w:rPr>
        <w:t xml:space="preserve">If RA-RNTI, which </w:t>
      </w:r>
      <w:r w:rsidR="00631F80" w:rsidRPr="00631F80">
        <w:rPr>
          <w:rFonts w:ascii="Arial" w:hAnsi="Arial" w:cs="Arial"/>
          <w:sz w:val="22"/>
          <w:lang w:val="en-US" w:eastAsia="ko-KR"/>
        </w:rPr>
        <w:t xml:space="preserve">is derived </w:t>
      </w:r>
      <w:r w:rsidR="00631F80" w:rsidRPr="00423998">
        <w:rPr>
          <w:rFonts w:ascii="Arial" w:hAnsi="Arial" w:cs="Arial"/>
          <w:sz w:val="22"/>
          <w:lang w:val="en-US" w:eastAsia="ko-KR"/>
        </w:rPr>
        <w:t>based on RO</w:t>
      </w:r>
      <w:r w:rsidR="00631F80">
        <w:rPr>
          <w:rFonts w:ascii="Arial" w:hAnsi="Arial" w:cs="Arial"/>
          <w:sz w:val="22"/>
          <w:lang w:val="en-US" w:eastAsia="ko-KR"/>
        </w:rPr>
        <w:t xml:space="preserve"> by</w:t>
      </w:r>
      <w:r w:rsidR="00631F80" w:rsidRPr="00631F80">
        <w:rPr>
          <w:rFonts w:ascii="Arial" w:hAnsi="Arial" w:cs="Arial"/>
          <w:sz w:val="22"/>
          <w:lang w:val="en-US" w:eastAsia="ko-KR"/>
        </w:rPr>
        <w:t xml:space="preserve"> the current MAC specifications</w:t>
      </w:r>
      <w:r w:rsidR="00631F80">
        <w:rPr>
          <w:rFonts w:ascii="Arial" w:hAnsi="Arial" w:cs="Arial"/>
          <w:sz w:val="22"/>
          <w:lang w:val="en-US" w:eastAsia="ko-KR"/>
        </w:rPr>
        <w:t xml:space="preserve">, is reused as RNTI for </w:t>
      </w:r>
      <w:proofErr w:type="spellStart"/>
      <w:r w:rsidR="00631F80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631F80">
        <w:rPr>
          <w:rFonts w:ascii="Arial" w:hAnsi="Arial" w:cs="Arial"/>
          <w:sz w:val="22"/>
          <w:lang w:val="en-US" w:eastAsia="ko-KR"/>
        </w:rPr>
        <w:t xml:space="preserve"> reception, legacy UEs </w:t>
      </w:r>
      <w:r w:rsidR="00C42E8B">
        <w:rPr>
          <w:rFonts w:ascii="Arial" w:hAnsi="Arial" w:cs="Arial"/>
          <w:sz w:val="22"/>
          <w:lang w:val="en-US" w:eastAsia="ko-KR"/>
        </w:rPr>
        <w:t xml:space="preserve">cannot avoid reading PDCCH </w:t>
      </w:r>
      <w:r w:rsidR="00BF42FA">
        <w:rPr>
          <w:rFonts w:ascii="Arial" w:hAnsi="Arial" w:cs="Arial"/>
          <w:sz w:val="22"/>
          <w:lang w:val="en-US" w:eastAsia="ko-KR"/>
        </w:rPr>
        <w:t xml:space="preserve">for </w:t>
      </w:r>
      <w:proofErr w:type="spellStart"/>
      <w:r w:rsidR="00BF42FA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BF42FA" w:rsidRPr="00A62D2D">
        <w:rPr>
          <w:rFonts w:ascii="Arial" w:hAnsi="Arial" w:cs="Arial"/>
          <w:sz w:val="22"/>
          <w:lang w:val="en-US" w:eastAsia="ko-KR"/>
        </w:rPr>
        <w:t xml:space="preserve"> </w:t>
      </w:r>
      <w:r w:rsidR="00C42E8B" w:rsidRPr="00A62D2D">
        <w:rPr>
          <w:rFonts w:ascii="Arial" w:hAnsi="Arial" w:cs="Arial"/>
          <w:sz w:val="22"/>
          <w:lang w:val="en-US" w:eastAsia="ko-KR"/>
        </w:rPr>
        <w:t xml:space="preserve">and </w:t>
      </w:r>
      <w:r w:rsidR="00BF42FA">
        <w:rPr>
          <w:rFonts w:ascii="Arial" w:hAnsi="Arial" w:cs="Arial"/>
          <w:sz w:val="22"/>
          <w:lang w:val="en-US" w:eastAsia="ko-KR"/>
        </w:rPr>
        <w:t xml:space="preserve">the </w:t>
      </w:r>
      <w:proofErr w:type="spellStart"/>
      <w:r w:rsidR="00BF42FA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C42E8B">
        <w:rPr>
          <w:rFonts w:ascii="Arial" w:hAnsi="Arial" w:cs="Arial"/>
          <w:sz w:val="22"/>
          <w:lang w:val="en-US" w:eastAsia="ko-KR"/>
        </w:rPr>
        <w:t xml:space="preserve">. Moreover the legacy UEs perform </w:t>
      </w:r>
      <w:r w:rsidR="0048748B">
        <w:rPr>
          <w:rFonts w:ascii="Arial" w:hAnsi="Arial" w:cs="Arial"/>
          <w:sz w:val="22"/>
          <w:lang w:val="en-US" w:eastAsia="ko-KR"/>
        </w:rPr>
        <w:t xml:space="preserve">wrong </w:t>
      </w:r>
      <w:r w:rsidR="00C42E8B">
        <w:rPr>
          <w:rFonts w:ascii="Arial" w:hAnsi="Arial" w:cs="Arial"/>
          <w:sz w:val="22"/>
          <w:lang w:val="en-US" w:eastAsia="ko-KR"/>
        </w:rPr>
        <w:t>operations because the legacy UEs interpret</w:t>
      </w:r>
      <w:r w:rsidR="0048748B">
        <w:rPr>
          <w:rFonts w:ascii="Arial" w:hAnsi="Arial" w:cs="Arial"/>
          <w:sz w:val="22"/>
          <w:lang w:val="en-US" w:eastAsia="ko-KR"/>
        </w:rPr>
        <w:t xml:space="preserve"> the received message as msg2, not </w:t>
      </w:r>
      <w:proofErr w:type="spellStart"/>
      <w:r w:rsidR="0048748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48748B">
        <w:rPr>
          <w:rFonts w:ascii="Arial" w:hAnsi="Arial" w:cs="Arial"/>
          <w:sz w:val="22"/>
          <w:lang w:val="en-US" w:eastAsia="ko-KR"/>
        </w:rPr>
        <w:t xml:space="preserve">. </w:t>
      </w:r>
      <w:r w:rsidR="00062796">
        <w:rPr>
          <w:rFonts w:ascii="Arial" w:hAnsi="Arial" w:cs="Arial"/>
          <w:sz w:val="22"/>
          <w:lang w:val="en-US" w:eastAsia="ko-KR"/>
        </w:rPr>
        <w:t xml:space="preserve">Such situation can also happen at </w:t>
      </w:r>
      <w:r w:rsidR="00DF2717">
        <w:rPr>
          <w:rFonts w:ascii="Arial" w:hAnsi="Arial" w:cs="Arial"/>
          <w:sz w:val="22"/>
          <w:lang w:val="en-US" w:eastAsia="ko-KR"/>
        </w:rPr>
        <w:t xml:space="preserve">option 1 </w:t>
      </w:r>
      <w:r w:rsidR="00062796">
        <w:rPr>
          <w:rFonts w:ascii="Arial" w:hAnsi="Arial" w:cs="Arial"/>
          <w:sz w:val="22"/>
          <w:lang w:val="en-US" w:eastAsia="ko-KR"/>
        </w:rPr>
        <w:t xml:space="preserve">during the overlapped time because </w:t>
      </w:r>
      <w:r w:rsidR="00DF2717" w:rsidRPr="00374EA4">
        <w:rPr>
          <w:rFonts w:ascii="Arial" w:hAnsi="Arial" w:cs="Arial"/>
          <w:sz w:val="22"/>
          <w:szCs w:val="22"/>
        </w:rPr>
        <w:t>reception window</w:t>
      </w:r>
      <w:r w:rsidR="00062796">
        <w:rPr>
          <w:rFonts w:ascii="Arial" w:hAnsi="Arial" w:cs="Arial"/>
          <w:sz w:val="22"/>
          <w:szCs w:val="22"/>
        </w:rPr>
        <w:t>s</w:t>
      </w:r>
      <w:r w:rsidR="00DF2717">
        <w:rPr>
          <w:rFonts w:ascii="Arial" w:hAnsi="Arial" w:cs="Arial"/>
          <w:sz w:val="22"/>
          <w:szCs w:val="22"/>
        </w:rPr>
        <w:t xml:space="preserve"> for 2-step RA</w:t>
      </w:r>
      <w:r w:rsidR="00062796">
        <w:rPr>
          <w:rFonts w:ascii="Arial" w:hAnsi="Arial" w:cs="Arial"/>
          <w:sz w:val="22"/>
          <w:szCs w:val="22"/>
        </w:rPr>
        <w:t xml:space="preserve"> and 4-step RA</w:t>
      </w:r>
      <w:r w:rsidR="00DF2717">
        <w:rPr>
          <w:rFonts w:ascii="Arial" w:hAnsi="Arial" w:cs="Arial"/>
          <w:sz w:val="22"/>
          <w:szCs w:val="22"/>
        </w:rPr>
        <w:t xml:space="preserve"> </w:t>
      </w:r>
      <w:r w:rsidR="00062796">
        <w:rPr>
          <w:rFonts w:ascii="Arial" w:hAnsi="Arial" w:cs="Arial"/>
          <w:sz w:val="22"/>
          <w:szCs w:val="22"/>
        </w:rPr>
        <w:t>are</w:t>
      </w:r>
      <w:r w:rsidR="00DF2717">
        <w:rPr>
          <w:rFonts w:ascii="Arial" w:hAnsi="Arial" w:cs="Arial"/>
          <w:sz w:val="22"/>
          <w:szCs w:val="22"/>
        </w:rPr>
        <w:t xml:space="preserve"> </w:t>
      </w:r>
      <w:r w:rsidR="00E746CB">
        <w:rPr>
          <w:rFonts w:ascii="Arial" w:hAnsi="Arial" w:cs="Arial"/>
          <w:sz w:val="22"/>
          <w:szCs w:val="22"/>
        </w:rPr>
        <w:t xml:space="preserve">differently </w:t>
      </w:r>
      <w:r w:rsidR="00DF2717">
        <w:rPr>
          <w:rFonts w:ascii="Arial" w:hAnsi="Arial" w:cs="Arial"/>
          <w:sz w:val="22"/>
          <w:lang w:val="en-US" w:eastAsia="ko-KR"/>
        </w:rPr>
        <w:t>started after PO (</w:t>
      </w:r>
      <w:r w:rsidR="00DF2717" w:rsidRPr="00F91502">
        <w:rPr>
          <w:rFonts w:ascii="Arial" w:hAnsi="Arial" w:cs="Arial"/>
          <w:sz w:val="22"/>
          <w:lang w:val="en-US" w:eastAsia="ko-KR"/>
        </w:rPr>
        <w:t>PUSCH occasion</w:t>
      </w:r>
      <w:r w:rsidR="00DF2717">
        <w:rPr>
          <w:rFonts w:ascii="Arial" w:hAnsi="Arial" w:cs="Arial"/>
          <w:sz w:val="22"/>
          <w:lang w:val="en-US" w:eastAsia="ko-KR"/>
        </w:rPr>
        <w:t>)</w:t>
      </w:r>
      <w:r w:rsidR="00062796">
        <w:rPr>
          <w:rFonts w:ascii="Arial" w:hAnsi="Arial" w:cs="Arial"/>
          <w:sz w:val="22"/>
          <w:lang w:val="en-US" w:eastAsia="ko-KR"/>
        </w:rPr>
        <w:t xml:space="preserve"> and </w:t>
      </w:r>
      <w:r w:rsidR="00DF2717">
        <w:rPr>
          <w:rFonts w:ascii="Arial" w:hAnsi="Arial" w:cs="Arial"/>
          <w:sz w:val="22"/>
          <w:lang w:val="en-US" w:eastAsia="ko-KR"/>
        </w:rPr>
        <w:t>RO</w:t>
      </w:r>
      <w:r w:rsidR="00062796">
        <w:rPr>
          <w:rFonts w:ascii="Arial" w:hAnsi="Arial" w:cs="Arial"/>
          <w:sz w:val="22"/>
          <w:lang w:val="en-US" w:eastAsia="ko-KR"/>
        </w:rPr>
        <w:t xml:space="preserve">, respectively. </w:t>
      </w:r>
      <w:r w:rsidR="00692720">
        <w:rPr>
          <w:rFonts w:ascii="Arial" w:hAnsi="Arial" w:cs="Arial"/>
          <w:sz w:val="22"/>
          <w:lang w:val="en-US" w:eastAsia="ko-KR"/>
        </w:rPr>
        <w:t>T</w:t>
      </w:r>
      <w:r w:rsidR="0048748B">
        <w:rPr>
          <w:rFonts w:ascii="Arial" w:hAnsi="Arial" w:cs="Arial"/>
          <w:sz w:val="22"/>
          <w:lang w:val="en-US" w:eastAsia="ko-KR"/>
        </w:rPr>
        <w:t xml:space="preserve">he following </w:t>
      </w:r>
      <w:r w:rsidR="00692720">
        <w:rPr>
          <w:rFonts w:ascii="Arial" w:hAnsi="Arial" w:cs="Arial"/>
          <w:sz w:val="22"/>
          <w:lang w:val="en-US" w:eastAsia="ko-KR"/>
        </w:rPr>
        <w:t xml:space="preserve">two </w:t>
      </w:r>
      <w:r w:rsidR="0048748B">
        <w:rPr>
          <w:rFonts w:ascii="Arial" w:hAnsi="Arial" w:cs="Arial"/>
          <w:sz w:val="22"/>
          <w:lang w:val="en-US" w:eastAsia="ko-KR"/>
        </w:rPr>
        <w:t>options</w:t>
      </w:r>
      <w:r w:rsidR="00692720">
        <w:rPr>
          <w:rFonts w:ascii="Arial" w:hAnsi="Arial" w:cs="Arial"/>
          <w:sz w:val="22"/>
          <w:lang w:val="en-US" w:eastAsia="ko-KR"/>
        </w:rPr>
        <w:t xml:space="preserve"> to </w:t>
      </w:r>
      <w:r w:rsidR="00692720" w:rsidRPr="00423998">
        <w:rPr>
          <w:rFonts w:ascii="Arial" w:hAnsi="Arial" w:cs="Arial"/>
          <w:sz w:val="22"/>
          <w:lang w:val="en-US" w:eastAsia="ko-KR"/>
        </w:rPr>
        <w:t xml:space="preserve">preclude the legacy UEs from receiving the </w:t>
      </w:r>
      <w:proofErr w:type="spellStart"/>
      <w:r w:rsidR="00692720" w:rsidRPr="00423998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692720">
        <w:rPr>
          <w:rFonts w:ascii="Arial" w:hAnsi="Arial" w:cs="Arial"/>
          <w:sz w:val="22"/>
          <w:lang w:val="en-US" w:eastAsia="ko-KR"/>
        </w:rPr>
        <w:t xml:space="preserve"> </w:t>
      </w:r>
      <w:r w:rsidR="0048748B">
        <w:rPr>
          <w:rFonts w:ascii="Arial" w:hAnsi="Arial" w:cs="Arial"/>
          <w:sz w:val="22"/>
          <w:lang w:val="en-US" w:eastAsia="ko-KR"/>
        </w:rPr>
        <w:t xml:space="preserve">have been considered in </w:t>
      </w:r>
      <w:r w:rsidR="0048748B" w:rsidRPr="00423998">
        <w:rPr>
          <w:rFonts w:ascii="Arial" w:hAnsi="Arial" w:cs="Arial"/>
          <w:sz w:val="22"/>
          <w:lang w:val="en-US" w:eastAsia="ko-KR"/>
        </w:rPr>
        <w:t>email discussion</w:t>
      </w:r>
      <w:r w:rsidR="0048748B">
        <w:rPr>
          <w:rFonts w:ascii="Arial" w:hAnsi="Arial" w:cs="Arial"/>
          <w:sz w:val="22"/>
          <w:lang w:val="en-US" w:eastAsia="ko-KR"/>
        </w:rPr>
        <w:t xml:space="preserve"> </w:t>
      </w:r>
      <w:r w:rsidR="0048748B">
        <w:rPr>
          <w:rFonts w:ascii="Arial" w:hAnsi="Arial" w:cs="Arial"/>
          <w:i/>
          <w:sz w:val="22"/>
          <w:lang w:val="en-US" w:eastAsia="ko-KR"/>
        </w:rPr>
        <w:t>[105bis#30]</w:t>
      </w:r>
      <w:r w:rsidR="0048748B" w:rsidRPr="0048748B">
        <w:rPr>
          <w:rFonts w:ascii="Arial" w:hAnsi="Arial" w:cs="Arial"/>
          <w:i/>
          <w:sz w:val="22"/>
          <w:lang w:val="en-US" w:eastAsia="ko-KR"/>
        </w:rPr>
        <w:t xml:space="preserve"> - Procedures and </w:t>
      </w:r>
      <w:proofErr w:type="spellStart"/>
      <w:r w:rsidR="0048748B" w:rsidRPr="0048748B">
        <w:rPr>
          <w:rFonts w:ascii="Arial" w:hAnsi="Arial" w:cs="Arial"/>
          <w:i/>
          <w:sz w:val="22"/>
          <w:lang w:val="en-US" w:eastAsia="ko-KR"/>
        </w:rPr>
        <w:t>mgsB</w:t>
      </w:r>
      <w:proofErr w:type="spellEnd"/>
      <w:r w:rsidR="0048748B" w:rsidRPr="0048748B">
        <w:rPr>
          <w:rFonts w:ascii="Arial" w:hAnsi="Arial" w:cs="Arial"/>
          <w:i/>
          <w:sz w:val="22"/>
          <w:lang w:val="en-US" w:eastAsia="ko-KR"/>
        </w:rPr>
        <w:t xml:space="preserve"> content</w:t>
      </w:r>
      <w:r w:rsidR="0048748B">
        <w:rPr>
          <w:rFonts w:ascii="Arial" w:hAnsi="Arial" w:cs="Arial"/>
          <w:sz w:val="22"/>
          <w:lang w:val="en-US" w:eastAsia="ko-KR"/>
        </w:rPr>
        <w:t>:</w:t>
      </w:r>
      <w:r w:rsidR="00692720">
        <w:rPr>
          <w:rFonts w:ascii="Arial" w:hAnsi="Arial" w:cs="Arial"/>
          <w:sz w:val="22"/>
          <w:lang w:val="en-US" w:eastAsia="ko-KR"/>
        </w:rPr>
        <w:t xml:space="preserve"> </w:t>
      </w:r>
      <w:r w:rsidR="0048748B" w:rsidRPr="0048748B">
        <w:rPr>
          <w:rFonts w:ascii="Arial" w:hAnsi="Arial" w:cs="Arial"/>
          <w:sz w:val="22"/>
          <w:lang w:val="en-US" w:eastAsia="ko-KR"/>
        </w:rPr>
        <w:t>Option 1</w:t>
      </w:r>
      <w:r w:rsidR="0048748B">
        <w:rPr>
          <w:rFonts w:ascii="Arial" w:hAnsi="Arial" w:cs="Arial"/>
          <w:sz w:val="22"/>
          <w:lang w:val="en-US" w:eastAsia="ko-KR"/>
        </w:rPr>
        <w:t>:</w:t>
      </w:r>
      <w:r w:rsidR="0048748B" w:rsidRPr="0048748B">
        <w:rPr>
          <w:rFonts w:ascii="Arial" w:hAnsi="Arial" w:cs="Arial"/>
          <w:sz w:val="22"/>
          <w:lang w:val="en-US" w:eastAsia="ko-KR"/>
        </w:rPr>
        <w:t xml:space="preserve"> Separate CORESET/</w:t>
      </w:r>
      <w:proofErr w:type="spellStart"/>
      <w:r w:rsidR="0048748B" w:rsidRPr="0048748B">
        <w:rPr>
          <w:rFonts w:ascii="Arial" w:hAnsi="Arial" w:cs="Arial"/>
          <w:sz w:val="22"/>
          <w:lang w:val="en-US" w:eastAsia="ko-KR"/>
        </w:rPr>
        <w:t>Searchspace</w:t>
      </w:r>
      <w:proofErr w:type="spellEnd"/>
      <w:r w:rsidR="0048748B" w:rsidRPr="0048748B">
        <w:rPr>
          <w:rFonts w:ascii="Arial" w:hAnsi="Arial" w:cs="Arial"/>
          <w:sz w:val="22"/>
          <w:lang w:val="en-US" w:eastAsia="ko-KR"/>
        </w:rPr>
        <w:t xml:space="preserve"> for msg2 and </w:t>
      </w:r>
      <w:proofErr w:type="spellStart"/>
      <w:r w:rsidR="0048748B" w:rsidRPr="0048748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692720">
        <w:rPr>
          <w:rFonts w:ascii="Arial" w:hAnsi="Arial" w:cs="Arial"/>
          <w:sz w:val="22"/>
          <w:lang w:val="en-US" w:eastAsia="ko-KR"/>
        </w:rPr>
        <w:t xml:space="preserve"> and </w:t>
      </w:r>
      <w:r w:rsidR="0048748B">
        <w:rPr>
          <w:rFonts w:ascii="Arial" w:hAnsi="Arial" w:cs="Arial"/>
          <w:sz w:val="22"/>
          <w:lang w:val="en-US" w:eastAsia="ko-KR"/>
        </w:rPr>
        <w:t>Option 2:</w:t>
      </w:r>
      <w:r w:rsidR="0048748B" w:rsidRPr="0048748B">
        <w:rPr>
          <w:rFonts w:ascii="Arial" w:hAnsi="Arial" w:cs="Arial"/>
          <w:sz w:val="22"/>
          <w:lang w:val="en-US" w:eastAsia="ko-KR"/>
        </w:rPr>
        <w:t xml:space="preserve"> Different RA-RNTI for msg2 and </w:t>
      </w:r>
      <w:proofErr w:type="spellStart"/>
      <w:r w:rsidR="0048748B" w:rsidRPr="0048748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692720">
        <w:rPr>
          <w:rFonts w:ascii="Arial" w:hAnsi="Arial" w:cs="Arial"/>
          <w:sz w:val="22"/>
          <w:lang w:val="en-US" w:eastAsia="ko-KR"/>
        </w:rPr>
        <w:t>. However, RAN2 hasn’t yet made any conclusions.</w:t>
      </w:r>
      <w:r w:rsidR="00E746CB">
        <w:rPr>
          <w:rFonts w:ascii="Arial" w:hAnsi="Arial" w:cs="Arial"/>
          <w:sz w:val="22"/>
          <w:lang w:val="en-US" w:eastAsia="ko-KR"/>
        </w:rPr>
        <w:t xml:space="preserve"> </w:t>
      </w:r>
    </w:p>
    <w:p w14:paraId="263E65F5" w14:textId="3A7525A1" w:rsidR="00631F80" w:rsidRDefault="0048748B" w:rsidP="00423998">
      <w:pPr>
        <w:rPr>
          <w:rFonts w:ascii="Arial" w:hAnsi="Arial" w:cs="Arial"/>
          <w:sz w:val="22"/>
          <w:lang w:val="en-US" w:eastAsia="ko-KR"/>
        </w:rPr>
      </w:pPr>
      <w:r w:rsidRPr="0048748B">
        <w:rPr>
          <w:rFonts w:ascii="Arial" w:hAnsi="Arial" w:cs="Arial"/>
          <w:sz w:val="22"/>
          <w:lang w:val="en-US" w:eastAsia="ko-KR"/>
        </w:rPr>
        <w:t>In this document, w</w:t>
      </w:r>
      <w:r>
        <w:rPr>
          <w:rFonts w:ascii="Arial" w:hAnsi="Arial" w:cs="Arial"/>
          <w:sz w:val="22"/>
          <w:lang w:val="en-US" w:eastAsia="ko-KR"/>
        </w:rPr>
        <w:t xml:space="preserve">e are </w:t>
      </w:r>
      <w:r w:rsidR="00431E0D">
        <w:rPr>
          <w:rFonts w:ascii="Arial" w:hAnsi="Arial" w:cs="Arial"/>
          <w:sz w:val="22"/>
          <w:lang w:val="en-US" w:eastAsia="ko-KR"/>
        </w:rPr>
        <w:t xml:space="preserve">comparing </w:t>
      </w:r>
      <w:r>
        <w:rPr>
          <w:rFonts w:ascii="Arial" w:hAnsi="Arial" w:cs="Arial"/>
          <w:sz w:val="22"/>
          <w:lang w:val="en-US" w:eastAsia="ko-KR"/>
        </w:rPr>
        <w:t>these options</w:t>
      </w:r>
      <w:r w:rsidR="00431E0D">
        <w:rPr>
          <w:rFonts w:ascii="Arial" w:hAnsi="Arial" w:cs="Arial"/>
          <w:sz w:val="22"/>
          <w:lang w:val="en-US" w:eastAsia="ko-KR"/>
        </w:rPr>
        <w:t xml:space="preserve"> and discussing formulation of RNTI for </w:t>
      </w:r>
      <w:proofErr w:type="spellStart"/>
      <w:r w:rsidR="00431E0D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431E0D">
        <w:rPr>
          <w:rFonts w:ascii="Arial" w:hAnsi="Arial" w:cs="Arial"/>
          <w:sz w:val="22"/>
          <w:lang w:val="en-US" w:eastAsia="ko-KR"/>
        </w:rPr>
        <w:t xml:space="preserve"> reception.</w:t>
      </w:r>
    </w:p>
    <w:p w14:paraId="3B31779E" w14:textId="77777777" w:rsidR="00613281" w:rsidRDefault="00613281" w:rsidP="00423998">
      <w:pPr>
        <w:rPr>
          <w:rFonts w:ascii="Arial" w:hAnsi="Arial" w:cs="Arial"/>
          <w:sz w:val="22"/>
          <w:lang w:val="en-US"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6551A714" w14:textId="63067C0B" w:rsidR="00692720" w:rsidRPr="00692720" w:rsidRDefault="00692720" w:rsidP="0048748B">
      <w:pPr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In order to </w:t>
      </w:r>
      <w:r w:rsidRPr="00423998">
        <w:rPr>
          <w:rFonts w:ascii="Arial" w:hAnsi="Arial" w:cs="Arial"/>
          <w:sz w:val="22"/>
          <w:lang w:val="en-US" w:eastAsia="ko-KR"/>
        </w:rPr>
        <w:t xml:space="preserve">preclude legacy UEs from receiving </w:t>
      </w:r>
      <w:proofErr w:type="spellStart"/>
      <w:r w:rsidRPr="00423998">
        <w:rPr>
          <w:rFonts w:ascii="Arial" w:hAnsi="Arial" w:cs="Arial"/>
          <w:sz w:val="22"/>
          <w:lang w:val="en-US" w:eastAsia="ko-KR"/>
        </w:rPr>
        <w:t>msgB</w:t>
      </w:r>
      <w:proofErr w:type="spellEnd"/>
      <w:r>
        <w:rPr>
          <w:rFonts w:ascii="Arial" w:hAnsi="Arial" w:cs="Arial"/>
          <w:sz w:val="22"/>
          <w:lang w:val="en-US" w:eastAsia="ko-KR"/>
        </w:rPr>
        <w:t xml:space="preserve">, </w:t>
      </w:r>
      <w:r w:rsidRPr="00692720">
        <w:rPr>
          <w:rFonts w:ascii="Arial" w:hAnsi="Arial" w:cs="Arial"/>
          <w:sz w:val="22"/>
          <w:szCs w:val="22"/>
          <w:lang w:val="en-US" w:eastAsia="ko-KR"/>
        </w:rPr>
        <w:t>there are two options:</w:t>
      </w:r>
    </w:p>
    <w:p w14:paraId="2BC23998" w14:textId="259CBE14" w:rsidR="0048748B" w:rsidRPr="00692720" w:rsidRDefault="00692720" w:rsidP="00692720">
      <w:pPr>
        <w:pStyle w:val="a6"/>
        <w:numPr>
          <w:ilvl w:val="0"/>
          <w:numId w:val="27"/>
        </w:numPr>
        <w:ind w:leftChars="0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lastRenderedPageBreak/>
        <w:t>Option 1:</w:t>
      </w:r>
      <w:r w:rsidR="0048748B" w:rsidRPr="00692720">
        <w:rPr>
          <w:rFonts w:ascii="Arial" w:hAnsi="Arial" w:cs="Arial"/>
          <w:sz w:val="22"/>
          <w:szCs w:val="22"/>
          <w:lang w:val="en-US" w:eastAsia="ko-KR"/>
        </w:rPr>
        <w:t xml:space="preserve"> Separate CORESET/</w:t>
      </w:r>
      <w:proofErr w:type="spellStart"/>
      <w:r w:rsidR="0048748B" w:rsidRPr="00692720">
        <w:rPr>
          <w:rFonts w:ascii="Arial" w:hAnsi="Arial" w:cs="Arial"/>
          <w:sz w:val="22"/>
          <w:szCs w:val="22"/>
          <w:lang w:val="en-US" w:eastAsia="ko-KR"/>
        </w:rPr>
        <w:t>Searchspace</w:t>
      </w:r>
      <w:proofErr w:type="spellEnd"/>
      <w:r w:rsidR="0048748B" w:rsidRPr="00692720">
        <w:rPr>
          <w:rFonts w:ascii="Arial" w:hAnsi="Arial" w:cs="Arial"/>
          <w:sz w:val="22"/>
          <w:szCs w:val="22"/>
          <w:lang w:val="en-US" w:eastAsia="ko-KR"/>
        </w:rPr>
        <w:t xml:space="preserve"> for msg2 and </w:t>
      </w:r>
      <w:proofErr w:type="spellStart"/>
      <w:r w:rsidR="0048748B" w:rsidRPr="00692720">
        <w:rPr>
          <w:rFonts w:ascii="Arial" w:hAnsi="Arial" w:cs="Arial"/>
          <w:sz w:val="22"/>
          <w:szCs w:val="22"/>
          <w:lang w:val="en-US" w:eastAsia="ko-KR"/>
        </w:rPr>
        <w:t>msgB</w:t>
      </w:r>
      <w:proofErr w:type="spellEnd"/>
      <w:r w:rsidR="00185C0A">
        <w:rPr>
          <w:rFonts w:ascii="Arial" w:hAnsi="Arial" w:cs="Arial"/>
          <w:sz w:val="22"/>
          <w:szCs w:val="22"/>
          <w:lang w:val="en-US" w:eastAsia="ko-KR"/>
        </w:rPr>
        <w:t>;</w:t>
      </w:r>
    </w:p>
    <w:p w14:paraId="55283730" w14:textId="0934C063" w:rsidR="0048748B" w:rsidRPr="00692720" w:rsidRDefault="0048748B" w:rsidP="00692720">
      <w:pPr>
        <w:pStyle w:val="a6"/>
        <w:numPr>
          <w:ilvl w:val="0"/>
          <w:numId w:val="27"/>
        </w:numPr>
        <w:ind w:leftChars="0"/>
        <w:rPr>
          <w:rFonts w:ascii="Arial" w:hAnsi="Arial" w:cs="Arial"/>
          <w:sz w:val="22"/>
          <w:szCs w:val="22"/>
          <w:lang w:val="en-US" w:eastAsia="ko-KR"/>
        </w:rPr>
      </w:pPr>
      <w:r w:rsidRPr="00692720">
        <w:rPr>
          <w:rFonts w:ascii="Arial" w:hAnsi="Arial" w:cs="Arial"/>
          <w:sz w:val="22"/>
          <w:szCs w:val="22"/>
          <w:lang w:val="en-US" w:eastAsia="ko-KR"/>
        </w:rPr>
        <w:t>Option 2</w:t>
      </w:r>
      <w:r w:rsidR="00692720">
        <w:rPr>
          <w:rFonts w:ascii="Arial" w:hAnsi="Arial" w:cs="Arial"/>
          <w:sz w:val="22"/>
          <w:szCs w:val="22"/>
          <w:lang w:val="en-US" w:eastAsia="ko-KR"/>
        </w:rPr>
        <w:t>:</w:t>
      </w:r>
      <w:r w:rsidRPr="00692720">
        <w:rPr>
          <w:rFonts w:ascii="Arial" w:hAnsi="Arial" w:cs="Arial"/>
          <w:sz w:val="22"/>
          <w:szCs w:val="22"/>
          <w:lang w:val="en-US" w:eastAsia="ko-KR"/>
        </w:rPr>
        <w:t xml:space="preserve"> Different RA-RNTI for msg2 and </w:t>
      </w:r>
      <w:proofErr w:type="spellStart"/>
      <w:r w:rsidRPr="00692720">
        <w:rPr>
          <w:rFonts w:ascii="Arial" w:hAnsi="Arial" w:cs="Arial"/>
          <w:sz w:val="22"/>
          <w:szCs w:val="22"/>
          <w:lang w:val="en-US" w:eastAsia="ko-KR"/>
        </w:rPr>
        <w:t>msgB</w:t>
      </w:r>
      <w:proofErr w:type="spellEnd"/>
      <w:r w:rsidR="00185C0A">
        <w:rPr>
          <w:rFonts w:ascii="Arial" w:hAnsi="Arial" w:cs="Arial"/>
          <w:sz w:val="22"/>
          <w:szCs w:val="22"/>
          <w:lang w:val="en-US" w:eastAsia="ko-KR"/>
        </w:rPr>
        <w:t>.</w:t>
      </w:r>
    </w:p>
    <w:p w14:paraId="25420E36" w14:textId="77777777" w:rsidR="00D5539C" w:rsidRDefault="00D5539C" w:rsidP="002E7739">
      <w:pPr>
        <w:rPr>
          <w:lang w:val="en-US" w:eastAsia="ko-KR"/>
        </w:rPr>
      </w:pPr>
    </w:p>
    <w:p w14:paraId="2BA168D7" w14:textId="292ECB9F" w:rsidR="00AA0E29" w:rsidRPr="0013053A" w:rsidRDefault="001E1A01" w:rsidP="002E7739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Option 1 </w:t>
      </w:r>
      <w:r>
        <w:rPr>
          <w:rFonts w:ascii="Arial" w:hAnsi="Arial" w:cs="Arial"/>
          <w:sz w:val="22"/>
          <w:lang w:val="en-US" w:eastAsia="ko-KR"/>
        </w:rPr>
        <w:t xml:space="preserve">is </w:t>
      </w:r>
      <w:r w:rsidR="009305A6">
        <w:rPr>
          <w:rFonts w:ascii="Arial" w:hAnsi="Arial" w:cs="Arial"/>
          <w:sz w:val="22"/>
          <w:lang w:val="en-US" w:eastAsia="ko-KR"/>
        </w:rPr>
        <w:t xml:space="preserve">that </w:t>
      </w:r>
      <w:proofErr w:type="spellStart"/>
      <w:r w:rsidR="009305A6">
        <w:rPr>
          <w:rFonts w:ascii="Arial" w:hAnsi="Arial" w:cs="Arial"/>
          <w:sz w:val="22"/>
          <w:lang w:val="en-US" w:eastAsia="ko-KR"/>
        </w:rPr>
        <w:t>gNB</w:t>
      </w:r>
      <w:proofErr w:type="spellEnd"/>
      <w:r w:rsidR="009305A6">
        <w:rPr>
          <w:rFonts w:ascii="Arial" w:hAnsi="Arial" w:cs="Arial"/>
          <w:sz w:val="22"/>
          <w:lang w:val="en-US" w:eastAsia="ko-KR"/>
        </w:rPr>
        <w:t xml:space="preserve"> transmits </w:t>
      </w:r>
      <w:r w:rsidR="009305A6" w:rsidRPr="001E1A01">
        <w:rPr>
          <w:rFonts w:ascii="Arial" w:hAnsi="Arial" w:cs="Arial"/>
          <w:sz w:val="22"/>
          <w:lang w:val="en-US" w:eastAsia="ko-KR"/>
        </w:rPr>
        <w:t xml:space="preserve">PDCCH </w:t>
      </w:r>
      <w:r w:rsidR="009305A6">
        <w:rPr>
          <w:rFonts w:ascii="Arial" w:hAnsi="Arial" w:cs="Arial"/>
          <w:sz w:val="22"/>
          <w:lang w:val="en-US" w:eastAsia="ko-KR"/>
        </w:rPr>
        <w:t xml:space="preserve">for </w:t>
      </w:r>
      <w:proofErr w:type="spellStart"/>
      <w:r w:rsidR="009305A6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9305A6">
        <w:rPr>
          <w:rFonts w:ascii="Arial" w:hAnsi="Arial" w:cs="Arial"/>
          <w:sz w:val="22"/>
          <w:lang w:val="en-US" w:eastAsia="ko-KR"/>
        </w:rPr>
        <w:t xml:space="preserve"> </w:t>
      </w:r>
      <w:r w:rsidRPr="001E1A01">
        <w:rPr>
          <w:rFonts w:ascii="Arial" w:hAnsi="Arial" w:cs="Arial"/>
          <w:sz w:val="22"/>
          <w:lang w:val="en-US" w:eastAsia="ko-KR"/>
        </w:rPr>
        <w:t xml:space="preserve">on </w:t>
      </w:r>
      <w:r>
        <w:rPr>
          <w:rFonts w:ascii="Arial" w:hAnsi="Arial" w:cs="Arial" w:hint="eastAsia"/>
          <w:sz w:val="22"/>
          <w:lang w:val="en-US" w:eastAsia="ko-KR"/>
        </w:rPr>
        <w:t xml:space="preserve">different </w:t>
      </w:r>
      <w:r w:rsidRPr="001E1A01">
        <w:rPr>
          <w:rFonts w:ascii="Arial" w:hAnsi="Arial" w:cs="Arial"/>
          <w:sz w:val="22"/>
          <w:lang w:val="en-US" w:eastAsia="ko-KR"/>
        </w:rPr>
        <w:t>CORESET/</w:t>
      </w:r>
      <w:proofErr w:type="spellStart"/>
      <w:r w:rsidRPr="001E1A01">
        <w:rPr>
          <w:rFonts w:ascii="Arial" w:hAnsi="Arial" w:cs="Arial"/>
          <w:sz w:val="22"/>
          <w:lang w:val="en-US" w:eastAsia="ko-KR"/>
        </w:rPr>
        <w:t>Searchspace</w:t>
      </w:r>
      <w:proofErr w:type="spellEnd"/>
      <w:r w:rsidR="00AA2141">
        <w:rPr>
          <w:rFonts w:ascii="Arial" w:hAnsi="Arial" w:cs="Arial"/>
          <w:sz w:val="22"/>
          <w:lang w:val="en-US" w:eastAsia="ko-KR"/>
        </w:rPr>
        <w:t xml:space="preserve">. </w:t>
      </w:r>
      <w:r w:rsidR="00D04363">
        <w:rPr>
          <w:rFonts w:ascii="Arial" w:hAnsi="Arial" w:cs="Arial"/>
          <w:sz w:val="22"/>
          <w:lang w:val="en-US" w:eastAsia="ko-KR"/>
        </w:rPr>
        <w:t>E</w:t>
      </w:r>
      <w:r w:rsidR="00071843">
        <w:rPr>
          <w:rFonts w:ascii="Arial" w:hAnsi="Arial" w:cs="Arial"/>
          <w:sz w:val="22"/>
          <w:lang w:val="en-US" w:eastAsia="ko-KR"/>
        </w:rPr>
        <w:t xml:space="preserve">ach </w:t>
      </w:r>
      <w:r w:rsidR="009D08A8" w:rsidRPr="009D08A8">
        <w:rPr>
          <w:rFonts w:ascii="Arial" w:hAnsi="Arial" w:cs="Arial"/>
          <w:sz w:val="22"/>
          <w:lang w:val="en-US" w:eastAsia="ko-KR"/>
        </w:rPr>
        <w:t xml:space="preserve">DL BWP with the same </w:t>
      </w:r>
      <w:proofErr w:type="spellStart"/>
      <w:r w:rsidR="009D08A8" w:rsidRPr="009D08A8">
        <w:rPr>
          <w:rFonts w:ascii="Arial" w:hAnsi="Arial" w:cs="Arial"/>
          <w:sz w:val="22"/>
          <w:lang w:val="en-US" w:eastAsia="ko-KR"/>
        </w:rPr>
        <w:t>bwp</w:t>
      </w:r>
      <w:proofErr w:type="spellEnd"/>
      <w:r w:rsidR="009D08A8" w:rsidRPr="009D08A8">
        <w:rPr>
          <w:rFonts w:ascii="Arial" w:hAnsi="Arial" w:cs="Arial"/>
          <w:sz w:val="22"/>
          <w:lang w:val="en-US" w:eastAsia="ko-KR"/>
        </w:rPr>
        <w:t>-Id</w:t>
      </w:r>
      <w:r w:rsidR="009D08A8">
        <w:rPr>
          <w:rFonts w:ascii="Arial" w:hAnsi="Arial" w:cs="Arial"/>
          <w:sz w:val="22"/>
          <w:lang w:val="en-US" w:eastAsia="ko-KR"/>
        </w:rPr>
        <w:t xml:space="preserve"> as </w:t>
      </w:r>
      <w:r w:rsidR="009D08A8" w:rsidRPr="009D08A8">
        <w:rPr>
          <w:rFonts w:ascii="Arial" w:hAnsi="Arial" w:cs="Arial"/>
          <w:sz w:val="22"/>
          <w:lang w:val="en-US" w:eastAsia="ko-KR"/>
        </w:rPr>
        <w:t>UL BWP</w:t>
      </w:r>
      <w:r w:rsidR="00071843">
        <w:rPr>
          <w:rFonts w:ascii="Arial" w:hAnsi="Arial" w:cs="Arial"/>
          <w:sz w:val="22"/>
          <w:lang w:val="en-US" w:eastAsia="ko-KR"/>
        </w:rPr>
        <w:t>s</w:t>
      </w:r>
      <w:r w:rsidR="00C9528A">
        <w:rPr>
          <w:rFonts w:ascii="Arial" w:hAnsi="Arial" w:cs="Arial"/>
          <w:sz w:val="22"/>
          <w:lang w:val="en-US" w:eastAsia="ko-KR"/>
        </w:rPr>
        <w:t>,</w:t>
      </w:r>
      <w:r w:rsidR="009D08A8">
        <w:rPr>
          <w:rFonts w:ascii="Arial" w:hAnsi="Arial" w:cs="Arial"/>
          <w:sz w:val="22"/>
          <w:lang w:val="en-US" w:eastAsia="ko-KR"/>
        </w:rPr>
        <w:t xml:space="preserve"> on which 2-step </w:t>
      </w:r>
      <w:r w:rsidR="009305A6">
        <w:rPr>
          <w:rFonts w:ascii="Arial" w:hAnsi="Arial" w:cs="Arial"/>
          <w:sz w:val="22"/>
          <w:lang w:val="en-US" w:eastAsia="ko-KR"/>
        </w:rPr>
        <w:t xml:space="preserve">and 4-step </w:t>
      </w:r>
      <w:r w:rsidR="009D08A8">
        <w:rPr>
          <w:rFonts w:ascii="Arial" w:hAnsi="Arial" w:cs="Arial"/>
          <w:sz w:val="22"/>
          <w:lang w:val="en-US" w:eastAsia="ko-KR"/>
        </w:rPr>
        <w:t xml:space="preserve">RA resources </w:t>
      </w:r>
      <w:r w:rsidR="009E261B">
        <w:rPr>
          <w:rFonts w:ascii="Arial" w:hAnsi="Arial" w:cs="Arial"/>
          <w:sz w:val="22"/>
          <w:lang w:val="en-US" w:eastAsia="ko-KR"/>
        </w:rPr>
        <w:t xml:space="preserve">have been </w:t>
      </w:r>
      <w:r w:rsidR="009D08A8">
        <w:rPr>
          <w:rFonts w:ascii="Arial" w:hAnsi="Arial" w:cs="Arial"/>
          <w:sz w:val="22"/>
          <w:lang w:val="en-US" w:eastAsia="ko-KR"/>
        </w:rPr>
        <w:t>configured</w:t>
      </w:r>
      <w:r w:rsidR="00C9528A">
        <w:rPr>
          <w:rFonts w:ascii="Arial" w:hAnsi="Arial" w:cs="Arial"/>
          <w:sz w:val="22"/>
          <w:lang w:val="en-US" w:eastAsia="ko-KR"/>
        </w:rPr>
        <w:t>,</w:t>
      </w:r>
      <w:r w:rsidR="009D08A8">
        <w:rPr>
          <w:rFonts w:ascii="Arial" w:hAnsi="Arial" w:cs="Arial"/>
          <w:sz w:val="22"/>
          <w:lang w:val="en-US" w:eastAsia="ko-KR"/>
        </w:rPr>
        <w:t xml:space="preserve"> </w:t>
      </w:r>
      <w:r w:rsidR="00E7699D">
        <w:rPr>
          <w:rFonts w:ascii="Arial" w:hAnsi="Arial" w:cs="Arial"/>
          <w:sz w:val="22"/>
          <w:lang w:val="en-US" w:eastAsia="ko-KR"/>
        </w:rPr>
        <w:t>must</w:t>
      </w:r>
      <w:r w:rsidR="009305A6">
        <w:rPr>
          <w:rFonts w:ascii="Arial" w:hAnsi="Arial" w:cs="Arial"/>
          <w:sz w:val="22"/>
          <w:lang w:val="en-US" w:eastAsia="ko-KR"/>
        </w:rPr>
        <w:t xml:space="preserve"> </w:t>
      </w:r>
      <w:r w:rsidR="00883F38">
        <w:rPr>
          <w:rFonts w:ascii="Arial" w:hAnsi="Arial" w:cs="Arial"/>
          <w:sz w:val="22"/>
          <w:lang w:val="en-US" w:eastAsia="ko-KR"/>
        </w:rPr>
        <w:t>be</w:t>
      </w:r>
      <w:r w:rsidR="00071843">
        <w:rPr>
          <w:rFonts w:ascii="Arial" w:hAnsi="Arial" w:cs="Arial"/>
          <w:sz w:val="22"/>
          <w:lang w:val="en-US" w:eastAsia="ko-KR"/>
        </w:rPr>
        <w:t xml:space="preserve"> configured </w:t>
      </w:r>
      <w:r w:rsidR="00883F38">
        <w:rPr>
          <w:rFonts w:ascii="Arial" w:hAnsi="Arial" w:cs="Arial"/>
          <w:sz w:val="22"/>
          <w:lang w:val="en-US" w:eastAsia="ko-KR"/>
        </w:rPr>
        <w:t xml:space="preserve">with </w:t>
      </w:r>
      <w:r w:rsidR="00071843" w:rsidRPr="001E1A01">
        <w:rPr>
          <w:rFonts w:ascii="Arial" w:hAnsi="Arial" w:cs="Arial"/>
          <w:sz w:val="22"/>
          <w:lang w:val="en-US" w:eastAsia="ko-KR"/>
        </w:rPr>
        <w:t>CORESET/</w:t>
      </w:r>
      <w:proofErr w:type="spellStart"/>
      <w:r w:rsidR="00071843" w:rsidRPr="001E1A01">
        <w:rPr>
          <w:rFonts w:ascii="Arial" w:hAnsi="Arial" w:cs="Arial"/>
          <w:sz w:val="22"/>
          <w:lang w:val="en-US" w:eastAsia="ko-KR"/>
        </w:rPr>
        <w:t>Searchspace</w:t>
      </w:r>
      <w:proofErr w:type="spellEnd"/>
      <w:r w:rsidR="00071843">
        <w:rPr>
          <w:rFonts w:ascii="Arial" w:hAnsi="Arial" w:cs="Arial"/>
          <w:sz w:val="22"/>
          <w:lang w:val="en-US" w:eastAsia="ko-KR"/>
        </w:rPr>
        <w:t xml:space="preserve"> </w:t>
      </w:r>
      <w:r w:rsidR="00881504">
        <w:rPr>
          <w:rFonts w:ascii="Arial" w:hAnsi="Arial" w:cs="Arial"/>
          <w:sz w:val="22"/>
          <w:lang w:val="en-US" w:eastAsia="ko-KR"/>
        </w:rPr>
        <w:t xml:space="preserve">for </w:t>
      </w:r>
      <w:r w:rsidR="00C56CFE">
        <w:rPr>
          <w:rFonts w:ascii="Arial" w:hAnsi="Arial" w:cs="Arial"/>
          <w:sz w:val="22"/>
          <w:lang w:val="en-US" w:eastAsia="ko-KR"/>
        </w:rPr>
        <w:t>2-step RA which is not overlapped with 4-step RA</w:t>
      </w:r>
      <w:r w:rsidR="0031181D">
        <w:rPr>
          <w:rFonts w:ascii="Arial" w:hAnsi="Arial" w:cs="Arial"/>
          <w:sz w:val="22"/>
          <w:lang w:val="en-US" w:eastAsia="ko-KR"/>
        </w:rPr>
        <w:t xml:space="preserve">. </w:t>
      </w:r>
      <w:r w:rsidR="00BB3903">
        <w:rPr>
          <w:rFonts w:ascii="Arial" w:hAnsi="Arial" w:cs="Arial"/>
          <w:sz w:val="22"/>
          <w:lang w:val="en-US" w:eastAsia="ko-KR"/>
        </w:rPr>
        <w:t xml:space="preserve">The </w:t>
      </w:r>
      <w:proofErr w:type="spellStart"/>
      <w:r w:rsidR="00BB3903">
        <w:rPr>
          <w:rFonts w:ascii="Arial" w:hAnsi="Arial" w:cs="Arial"/>
          <w:sz w:val="22"/>
          <w:lang w:val="en-US" w:eastAsia="ko-KR"/>
        </w:rPr>
        <w:t>gNB</w:t>
      </w:r>
      <w:proofErr w:type="spellEnd"/>
      <w:r w:rsidR="00BB3903">
        <w:rPr>
          <w:rFonts w:ascii="Arial" w:hAnsi="Arial" w:cs="Arial"/>
          <w:sz w:val="22"/>
          <w:lang w:val="en-US" w:eastAsia="ko-KR"/>
        </w:rPr>
        <w:t xml:space="preserve"> is </w:t>
      </w:r>
      <w:r w:rsidR="00BB3903" w:rsidRPr="00BB3903">
        <w:rPr>
          <w:rFonts w:ascii="Arial" w:hAnsi="Arial" w:cs="Arial"/>
          <w:sz w:val="22"/>
          <w:lang w:val="en-US" w:eastAsia="ko-KR"/>
        </w:rPr>
        <w:t xml:space="preserve">subject to scheduling restrictions </w:t>
      </w:r>
      <w:r w:rsidR="00D65E47" w:rsidRPr="00BB3903">
        <w:rPr>
          <w:rFonts w:ascii="Arial" w:hAnsi="Arial" w:cs="Arial"/>
          <w:sz w:val="22"/>
          <w:lang w:val="en-US" w:eastAsia="ko-KR"/>
        </w:rPr>
        <w:t xml:space="preserve">as </w:t>
      </w:r>
      <w:r w:rsidR="00C70133" w:rsidRPr="00BB3903">
        <w:rPr>
          <w:rFonts w:ascii="Arial" w:hAnsi="Arial" w:cs="Arial"/>
          <w:sz w:val="22"/>
          <w:lang w:val="en-US" w:eastAsia="ko-KR"/>
        </w:rPr>
        <w:t xml:space="preserve">the </w:t>
      </w:r>
      <w:proofErr w:type="spellStart"/>
      <w:r w:rsidR="00C70133" w:rsidRPr="00BB3903">
        <w:rPr>
          <w:rFonts w:ascii="Arial" w:hAnsi="Arial" w:cs="Arial"/>
          <w:sz w:val="22"/>
          <w:lang w:val="en-US" w:eastAsia="ko-KR"/>
        </w:rPr>
        <w:t>gNB</w:t>
      </w:r>
      <w:proofErr w:type="spellEnd"/>
      <w:r w:rsidR="00C70133" w:rsidRPr="00BB3903">
        <w:rPr>
          <w:rFonts w:ascii="Arial" w:hAnsi="Arial" w:cs="Arial"/>
          <w:sz w:val="22"/>
          <w:lang w:val="en-US" w:eastAsia="ko-KR"/>
        </w:rPr>
        <w:t xml:space="preserve"> </w:t>
      </w:r>
      <w:r w:rsidR="0026475E" w:rsidRPr="00BB3903">
        <w:rPr>
          <w:rFonts w:ascii="Arial" w:hAnsi="Arial" w:cs="Arial"/>
          <w:sz w:val="22"/>
          <w:lang w:val="en-US" w:eastAsia="ko-KR"/>
        </w:rPr>
        <w:t xml:space="preserve">can only schedule </w:t>
      </w:r>
      <w:r w:rsidR="0026475E" w:rsidRPr="001E1A01">
        <w:rPr>
          <w:rFonts w:ascii="Arial" w:hAnsi="Arial" w:cs="Arial"/>
          <w:sz w:val="22"/>
          <w:lang w:val="en-US" w:eastAsia="ko-KR"/>
        </w:rPr>
        <w:t>PDCCH</w:t>
      </w:r>
      <w:r w:rsidR="0026475E">
        <w:rPr>
          <w:rFonts w:ascii="Arial" w:hAnsi="Arial" w:cs="Arial"/>
          <w:sz w:val="22"/>
          <w:lang w:val="en-US" w:eastAsia="ko-KR"/>
        </w:rPr>
        <w:t>s</w:t>
      </w:r>
      <w:r w:rsidR="0026475E" w:rsidRPr="001E1A01">
        <w:rPr>
          <w:rFonts w:ascii="Arial" w:hAnsi="Arial" w:cs="Arial"/>
          <w:sz w:val="22"/>
          <w:lang w:val="en-US" w:eastAsia="ko-KR"/>
        </w:rPr>
        <w:t xml:space="preserve"> </w:t>
      </w:r>
      <w:r w:rsidR="0026475E">
        <w:rPr>
          <w:rFonts w:ascii="Arial" w:hAnsi="Arial" w:cs="Arial"/>
          <w:sz w:val="22"/>
          <w:lang w:val="en-US" w:eastAsia="ko-KR"/>
        </w:rPr>
        <w:t xml:space="preserve">for msg2 on </w:t>
      </w:r>
      <w:proofErr w:type="spellStart"/>
      <w:r w:rsidR="0026475E">
        <w:rPr>
          <w:rFonts w:ascii="Arial" w:hAnsi="Arial" w:cs="Arial"/>
          <w:sz w:val="22"/>
          <w:lang w:val="en-US" w:eastAsia="ko-KR"/>
        </w:rPr>
        <w:t>searchspace</w:t>
      </w:r>
      <w:proofErr w:type="spellEnd"/>
      <w:r w:rsidR="0026475E">
        <w:rPr>
          <w:rFonts w:ascii="Arial" w:hAnsi="Arial" w:cs="Arial"/>
          <w:sz w:val="22"/>
          <w:lang w:val="en-US" w:eastAsia="ko-KR"/>
        </w:rPr>
        <w:t xml:space="preserve"> #1 and </w:t>
      </w:r>
      <w:r w:rsidR="0026475E" w:rsidRPr="001E1A01">
        <w:rPr>
          <w:rFonts w:ascii="Arial" w:hAnsi="Arial" w:cs="Arial"/>
          <w:sz w:val="22"/>
          <w:lang w:val="en-US" w:eastAsia="ko-KR"/>
        </w:rPr>
        <w:t>PDCCH</w:t>
      </w:r>
      <w:r w:rsidR="0026475E">
        <w:rPr>
          <w:rFonts w:ascii="Arial" w:hAnsi="Arial" w:cs="Arial"/>
          <w:sz w:val="22"/>
          <w:lang w:val="en-US" w:eastAsia="ko-KR"/>
        </w:rPr>
        <w:t>s</w:t>
      </w:r>
      <w:r w:rsidR="0026475E" w:rsidRPr="001E1A01">
        <w:rPr>
          <w:rFonts w:ascii="Arial" w:hAnsi="Arial" w:cs="Arial"/>
          <w:sz w:val="22"/>
          <w:lang w:val="en-US" w:eastAsia="ko-KR"/>
        </w:rPr>
        <w:t xml:space="preserve"> </w:t>
      </w:r>
      <w:r w:rsidR="0026475E">
        <w:rPr>
          <w:rFonts w:ascii="Arial" w:hAnsi="Arial" w:cs="Arial"/>
          <w:sz w:val="22"/>
          <w:lang w:val="en-US" w:eastAsia="ko-KR"/>
        </w:rPr>
        <w:t xml:space="preserve">for </w:t>
      </w:r>
      <w:proofErr w:type="spellStart"/>
      <w:r w:rsidR="0026475E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26475E">
        <w:rPr>
          <w:rFonts w:ascii="Arial" w:hAnsi="Arial" w:cs="Arial"/>
          <w:sz w:val="22"/>
          <w:lang w:val="en-US" w:eastAsia="ko-KR"/>
        </w:rPr>
        <w:t xml:space="preserve"> on </w:t>
      </w:r>
      <w:proofErr w:type="spellStart"/>
      <w:r w:rsidR="0026475E">
        <w:rPr>
          <w:rFonts w:ascii="Arial" w:hAnsi="Arial" w:cs="Arial"/>
          <w:sz w:val="22"/>
          <w:lang w:val="en-US" w:eastAsia="ko-KR"/>
        </w:rPr>
        <w:t>searchspace</w:t>
      </w:r>
      <w:proofErr w:type="spellEnd"/>
      <w:r w:rsidR="0026475E">
        <w:rPr>
          <w:rFonts w:ascii="Arial" w:hAnsi="Arial" w:cs="Arial"/>
          <w:sz w:val="22"/>
          <w:lang w:val="en-US" w:eastAsia="ko-KR"/>
        </w:rPr>
        <w:t xml:space="preserve"> #2</w:t>
      </w:r>
      <w:r w:rsidR="00D65E47">
        <w:rPr>
          <w:rFonts w:ascii="Arial" w:hAnsi="Arial" w:cs="Arial"/>
          <w:sz w:val="22"/>
          <w:lang w:val="en-US" w:eastAsia="ko-KR"/>
        </w:rPr>
        <w:t xml:space="preserve"> </w:t>
      </w:r>
      <w:r w:rsidR="00D65E47" w:rsidRPr="00BB3903">
        <w:rPr>
          <w:rFonts w:ascii="Arial" w:hAnsi="Arial" w:cs="Arial"/>
          <w:sz w:val="22"/>
          <w:lang w:val="en-US" w:eastAsia="ko-KR"/>
        </w:rPr>
        <w:t xml:space="preserve">as </w:t>
      </w:r>
      <w:r w:rsidR="00AB55C4">
        <w:rPr>
          <w:rFonts w:ascii="Arial" w:hAnsi="Arial" w:cs="Arial"/>
          <w:sz w:val="22"/>
          <w:lang w:val="en-US" w:eastAsia="ko-KR"/>
        </w:rPr>
        <w:t xml:space="preserve">shown </w:t>
      </w:r>
      <w:r w:rsidR="00D65E47" w:rsidRPr="00BB3903">
        <w:rPr>
          <w:rFonts w:ascii="Arial" w:hAnsi="Arial" w:cs="Arial"/>
          <w:sz w:val="22"/>
          <w:lang w:val="en-US" w:eastAsia="ko-KR"/>
        </w:rPr>
        <w:t>in Figure</w:t>
      </w:r>
      <w:r w:rsidR="00D65E47">
        <w:rPr>
          <w:rFonts w:ascii="Arial" w:hAnsi="Arial" w:cs="Arial"/>
          <w:sz w:val="22"/>
          <w:szCs w:val="22"/>
          <w:lang w:val="en-US" w:eastAsia="ko-KR"/>
        </w:rPr>
        <w:t xml:space="preserve"> 1</w:t>
      </w:r>
      <w:r w:rsidR="0026475E">
        <w:rPr>
          <w:rFonts w:ascii="Arial" w:hAnsi="Arial" w:cs="Arial"/>
          <w:sz w:val="22"/>
          <w:lang w:val="en-US" w:eastAsia="ko-KR"/>
        </w:rPr>
        <w:t>.</w:t>
      </w:r>
      <w:r w:rsidR="00583D0B">
        <w:rPr>
          <w:rFonts w:ascii="Arial" w:hAnsi="Arial" w:cs="Arial"/>
          <w:sz w:val="22"/>
          <w:lang w:val="en-US" w:eastAsia="ko-KR"/>
        </w:rPr>
        <w:t xml:space="preserve"> </w:t>
      </w:r>
      <w:r w:rsidR="000C0E8C">
        <w:rPr>
          <w:rFonts w:ascii="Arial" w:hAnsi="Arial" w:cs="Arial"/>
          <w:sz w:val="22"/>
          <w:lang w:val="en-US" w:eastAsia="ko-KR"/>
        </w:rPr>
        <w:t xml:space="preserve">This </w:t>
      </w:r>
      <w:r w:rsidR="000C0E8C" w:rsidRPr="00BB3903">
        <w:rPr>
          <w:rFonts w:ascii="Arial" w:hAnsi="Arial" w:cs="Arial"/>
          <w:sz w:val="22"/>
          <w:lang w:val="en-US" w:eastAsia="ko-KR"/>
        </w:rPr>
        <w:t xml:space="preserve">scheduling restrictions </w:t>
      </w:r>
      <w:r w:rsidR="000C0E8C">
        <w:rPr>
          <w:rFonts w:ascii="Arial" w:hAnsi="Arial" w:cs="Arial"/>
          <w:sz w:val="22"/>
          <w:lang w:val="en-US" w:eastAsia="ko-KR"/>
        </w:rPr>
        <w:t>might be critical</w:t>
      </w:r>
      <w:r w:rsidR="007D6782">
        <w:rPr>
          <w:rFonts w:ascii="Arial" w:hAnsi="Arial" w:cs="Arial"/>
          <w:sz w:val="22"/>
          <w:lang w:val="en-US" w:eastAsia="ko-KR"/>
        </w:rPr>
        <w:t>,</w:t>
      </w:r>
      <w:r w:rsidR="000C0E8C">
        <w:rPr>
          <w:rFonts w:ascii="Arial" w:hAnsi="Arial" w:cs="Arial"/>
          <w:sz w:val="22"/>
          <w:lang w:val="en-US" w:eastAsia="ko-KR"/>
        </w:rPr>
        <w:t xml:space="preserve"> considering </w:t>
      </w:r>
      <w:r w:rsidR="000C0E8C" w:rsidRPr="000C0E8C">
        <w:rPr>
          <w:rFonts w:ascii="Arial" w:hAnsi="Arial" w:cs="Arial" w:hint="eastAsia"/>
          <w:sz w:val="22"/>
          <w:lang w:val="en-US" w:eastAsia="ko-KR"/>
        </w:rPr>
        <w:t>beam sweeping</w:t>
      </w:r>
      <w:r w:rsidR="000C0E8C">
        <w:rPr>
          <w:rFonts w:ascii="Arial" w:hAnsi="Arial" w:cs="Arial"/>
          <w:sz w:val="22"/>
          <w:lang w:val="en-US" w:eastAsia="ko-KR"/>
        </w:rPr>
        <w:t xml:space="preserve"> and </w:t>
      </w:r>
      <w:r w:rsidR="000C0E8C" w:rsidRPr="00374EA4">
        <w:rPr>
          <w:rFonts w:ascii="Arial" w:hAnsi="Arial" w:cs="Arial"/>
          <w:sz w:val="22"/>
          <w:szCs w:val="22"/>
        </w:rPr>
        <w:t>reception window</w:t>
      </w:r>
      <w:r w:rsidR="00257F64">
        <w:rPr>
          <w:rFonts w:ascii="Arial" w:hAnsi="Arial" w:cs="Arial"/>
          <w:sz w:val="22"/>
          <w:szCs w:val="22"/>
        </w:rPr>
        <w:t xml:space="preserve"> (</w:t>
      </w:r>
      <w:r w:rsidR="00585548">
        <w:rPr>
          <w:rFonts w:ascii="Arial" w:hAnsi="Arial" w:cs="Arial"/>
          <w:sz w:val="22"/>
          <w:szCs w:val="22"/>
        </w:rPr>
        <w:t xml:space="preserve">e.g., </w:t>
      </w:r>
      <w:r w:rsidR="00257F64">
        <w:rPr>
          <w:rFonts w:ascii="Arial" w:hAnsi="Arial" w:cs="Arial"/>
          <w:sz w:val="22"/>
          <w:szCs w:val="22"/>
        </w:rPr>
        <w:t>10ms</w:t>
      </w:r>
      <w:r w:rsidR="00970348">
        <w:rPr>
          <w:rFonts w:ascii="Arial" w:hAnsi="Arial" w:cs="Arial"/>
          <w:sz w:val="22"/>
          <w:szCs w:val="22"/>
        </w:rPr>
        <w:t xml:space="preserve"> in case of 4-step RA</w:t>
      </w:r>
      <w:r w:rsidR="00257F64">
        <w:rPr>
          <w:rFonts w:ascii="Arial" w:hAnsi="Arial" w:cs="Arial"/>
          <w:sz w:val="22"/>
          <w:szCs w:val="22"/>
        </w:rPr>
        <w:t>)</w:t>
      </w:r>
      <w:r w:rsidR="000C0E8C">
        <w:rPr>
          <w:rFonts w:ascii="Arial" w:hAnsi="Arial" w:cs="Arial"/>
          <w:sz w:val="22"/>
          <w:szCs w:val="22"/>
        </w:rPr>
        <w:t>.</w:t>
      </w:r>
      <w:r w:rsidR="000476BD">
        <w:rPr>
          <w:rFonts w:ascii="Arial" w:hAnsi="Arial" w:cs="Arial"/>
          <w:sz w:val="22"/>
          <w:szCs w:val="22"/>
        </w:rPr>
        <w:t xml:space="preserve"> </w:t>
      </w:r>
      <w:r w:rsidR="0013053A">
        <w:rPr>
          <w:rFonts w:ascii="Arial" w:hAnsi="Arial" w:cs="Arial"/>
          <w:sz w:val="22"/>
          <w:lang w:val="en-US" w:eastAsia="ko-KR"/>
        </w:rPr>
        <w:t xml:space="preserve">If another </w:t>
      </w:r>
      <w:r w:rsidR="0013053A" w:rsidRPr="001E1A01">
        <w:rPr>
          <w:rFonts w:ascii="Arial" w:hAnsi="Arial" w:cs="Arial"/>
          <w:sz w:val="22"/>
          <w:lang w:val="en-US" w:eastAsia="ko-KR"/>
        </w:rPr>
        <w:t>CORESET</w:t>
      </w:r>
      <w:r w:rsidR="0013053A" w:rsidRPr="009D08A8">
        <w:rPr>
          <w:rFonts w:ascii="Arial" w:hAnsi="Arial" w:cs="Arial"/>
          <w:sz w:val="22"/>
          <w:lang w:val="en-US" w:eastAsia="ko-KR"/>
        </w:rPr>
        <w:t xml:space="preserve"> </w:t>
      </w:r>
      <w:r w:rsidR="0013053A">
        <w:rPr>
          <w:rFonts w:ascii="Arial" w:hAnsi="Arial" w:cs="Arial"/>
          <w:sz w:val="22"/>
          <w:lang w:val="en-US" w:eastAsia="ko-KR"/>
        </w:rPr>
        <w:t>is additionally configured for 2-step RA</w:t>
      </w:r>
      <w:r w:rsidR="0013053A" w:rsidRPr="0013053A">
        <w:rPr>
          <w:rFonts w:ascii="Arial" w:hAnsi="Arial" w:cs="Arial"/>
          <w:sz w:val="22"/>
          <w:lang w:val="en-US" w:eastAsia="ko-KR"/>
        </w:rPr>
        <w:t xml:space="preserve"> without any other </w:t>
      </w:r>
      <w:r w:rsidR="0013053A">
        <w:rPr>
          <w:rFonts w:ascii="Arial" w:hAnsi="Arial" w:cs="Arial"/>
          <w:sz w:val="22"/>
          <w:lang w:val="en-US" w:eastAsia="ko-KR"/>
        </w:rPr>
        <w:t>purpose</w:t>
      </w:r>
      <w:r w:rsidR="007D6782">
        <w:rPr>
          <w:rFonts w:ascii="Arial" w:hAnsi="Arial" w:cs="Arial"/>
          <w:sz w:val="22"/>
          <w:lang w:val="en-US" w:eastAsia="ko-KR"/>
        </w:rPr>
        <w:t>s</w:t>
      </w:r>
      <w:r w:rsidR="0013053A">
        <w:rPr>
          <w:rFonts w:ascii="Arial" w:hAnsi="Arial" w:cs="Arial"/>
          <w:sz w:val="22"/>
          <w:lang w:val="en-US" w:eastAsia="ko-KR"/>
        </w:rPr>
        <w:t>, it</w:t>
      </w:r>
      <w:r w:rsidR="0013053A" w:rsidRPr="0013053A">
        <w:rPr>
          <w:rFonts w:ascii="Arial" w:hAnsi="Arial" w:cs="Arial"/>
          <w:sz w:val="22"/>
          <w:lang w:val="en-US" w:eastAsia="ko-KR"/>
        </w:rPr>
        <w:t xml:space="preserve"> results in allocating more physical resources</w:t>
      </w:r>
      <w:r w:rsidR="0013053A">
        <w:rPr>
          <w:rFonts w:ascii="Arial" w:hAnsi="Arial" w:cs="Arial"/>
          <w:sz w:val="22"/>
          <w:lang w:val="en-US" w:eastAsia="ko-KR"/>
        </w:rPr>
        <w:t>.</w:t>
      </w:r>
    </w:p>
    <w:p w14:paraId="2CFAFD36" w14:textId="7299E0E3" w:rsidR="00AA0E29" w:rsidRPr="00C70133" w:rsidRDefault="0026475E" w:rsidP="002E7739">
      <w:pPr>
        <w:rPr>
          <w:rFonts w:ascii="Arial" w:hAnsi="Arial" w:cs="Arial"/>
          <w:sz w:val="22"/>
          <w:lang w:val="en-US" w:eastAsia="ko-KR"/>
        </w:rPr>
      </w:pPr>
      <w:r>
        <w:object w:dxaOrig="14077" w:dyaOrig="3936" w14:anchorId="1191F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35pt" o:ole="">
            <v:imagedata r:id="rId8" o:title=""/>
          </v:shape>
          <o:OLEObject Type="Embed" ProgID="Visio.Drawing.15" ShapeID="_x0000_i1025" DrawAspect="Content" ObjectID="_1631702768" r:id="rId9"/>
        </w:object>
      </w:r>
    </w:p>
    <w:p w14:paraId="5DDE923F" w14:textId="0DE1575C" w:rsidR="00C70133" w:rsidRPr="00DE55FF" w:rsidRDefault="00C70133" w:rsidP="00C70133">
      <w:pPr>
        <w:jc w:val="center"/>
        <w:rPr>
          <w:rFonts w:ascii="Arial" w:hAnsi="Arial" w:cs="Arial"/>
          <w:b/>
          <w:sz w:val="22"/>
          <w:lang w:val="en-US" w:eastAsia="ko-KR"/>
        </w:rPr>
      </w:pPr>
      <w:r w:rsidRPr="00DE55FF">
        <w:rPr>
          <w:rFonts w:ascii="Arial" w:hAnsi="Arial" w:cs="Arial" w:hint="eastAsia"/>
          <w:b/>
          <w:sz w:val="22"/>
          <w:lang w:val="en-US" w:eastAsia="ko-KR"/>
        </w:rPr>
        <w:t>Figure 1. A</w:t>
      </w:r>
      <w:r w:rsidRPr="00DE55FF">
        <w:rPr>
          <w:rFonts w:ascii="Arial" w:hAnsi="Arial" w:cs="Arial"/>
          <w:b/>
          <w:sz w:val="22"/>
          <w:lang w:val="en-US" w:eastAsia="ko-KR"/>
        </w:rPr>
        <w:t>n</w:t>
      </w:r>
      <w:r w:rsidRPr="00DE55FF">
        <w:rPr>
          <w:rFonts w:ascii="Arial" w:hAnsi="Arial" w:cs="Arial" w:hint="eastAsia"/>
          <w:b/>
          <w:sz w:val="22"/>
          <w:lang w:val="en-US" w:eastAsia="ko-KR"/>
        </w:rPr>
        <w:t xml:space="preserve"> </w:t>
      </w:r>
      <w:r w:rsidRPr="00DE55FF">
        <w:rPr>
          <w:rFonts w:ascii="Arial" w:hAnsi="Arial" w:cs="Arial"/>
          <w:b/>
          <w:sz w:val="22"/>
          <w:lang w:val="en-US" w:eastAsia="ko-KR"/>
        </w:rPr>
        <w:t>example</w:t>
      </w:r>
      <w:r w:rsidRPr="00DE55FF">
        <w:rPr>
          <w:rFonts w:ascii="Arial" w:hAnsi="Arial" w:cs="Arial" w:hint="eastAsia"/>
          <w:b/>
          <w:sz w:val="22"/>
          <w:lang w:val="en-US" w:eastAsia="ko-KR"/>
        </w:rPr>
        <w:t xml:space="preserve"> </w:t>
      </w:r>
      <w:r w:rsidRPr="00DE55FF">
        <w:rPr>
          <w:rFonts w:ascii="Arial" w:hAnsi="Arial" w:cs="Arial"/>
          <w:b/>
          <w:sz w:val="22"/>
          <w:lang w:val="en-US" w:eastAsia="ko-KR"/>
        </w:rPr>
        <w:t xml:space="preserve">of </w:t>
      </w:r>
      <w:r w:rsidRPr="00C70133">
        <w:rPr>
          <w:rFonts w:ascii="Arial" w:hAnsi="Arial" w:cs="Arial"/>
          <w:b/>
          <w:sz w:val="22"/>
          <w:lang w:val="en-US" w:eastAsia="ko-KR"/>
        </w:rPr>
        <w:t xml:space="preserve">separate search spaces on a </w:t>
      </w:r>
      <w:proofErr w:type="gramStart"/>
      <w:r w:rsidRPr="00C70133">
        <w:rPr>
          <w:rFonts w:ascii="Arial" w:hAnsi="Arial" w:cs="Arial"/>
          <w:b/>
          <w:sz w:val="22"/>
          <w:lang w:val="en-US" w:eastAsia="ko-KR"/>
        </w:rPr>
        <w:t>CORESET</w:t>
      </w:r>
      <w:proofErr w:type="gramEnd"/>
      <w:r>
        <w:rPr>
          <w:rFonts w:ascii="Arial" w:hAnsi="Arial" w:cs="Arial"/>
          <w:b/>
          <w:sz w:val="22"/>
          <w:lang w:val="en-US" w:eastAsia="ko-KR"/>
        </w:rPr>
        <w:br/>
        <w:t>(</w:t>
      </w:r>
      <w:r w:rsidRPr="00C70133">
        <w:rPr>
          <w:rFonts w:ascii="Arial" w:hAnsi="Arial" w:cs="Arial"/>
          <w:b/>
          <w:sz w:val="22"/>
          <w:lang w:val="en-US" w:eastAsia="ko-KR"/>
        </w:rPr>
        <w:t xml:space="preserve">Periodicity 2, Offset for </w:t>
      </w:r>
      <w:r w:rsidR="00FE2431">
        <w:rPr>
          <w:rFonts w:ascii="Arial" w:hAnsi="Arial" w:cs="Arial"/>
          <w:b/>
          <w:sz w:val="22"/>
          <w:lang w:val="en-US" w:eastAsia="ko-KR"/>
        </w:rPr>
        <w:t xml:space="preserve">msg2 = 0, Offset for </w:t>
      </w:r>
      <w:proofErr w:type="spellStart"/>
      <w:r w:rsidR="00FE2431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Pr="00C70133">
        <w:rPr>
          <w:rFonts w:ascii="Arial" w:hAnsi="Arial" w:cs="Arial"/>
          <w:b/>
          <w:sz w:val="22"/>
          <w:lang w:val="en-US" w:eastAsia="ko-KR"/>
        </w:rPr>
        <w:t xml:space="preserve"> = 1)</w:t>
      </w:r>
    </w:p>
    <w:p w14:paraId="33D0C5A1" w14:textId="77777777" w:rsidR="00AA0E29" w:rsidRDefault="00AA0E29" w:rsidP="002E7739">
      <w:pPr>
        <w:rPr>
          <w:rFonts w:ascii="Arial" w:hAnsi="Arial" w:cs="Arial"/>
          <w:sz w:val="22"/>
          <w:lang w:val="en-US" w:eastAsia="ko-KR"/>
        </w:rPr>
      </w:pPr>
    </w:p>
    <w:p w14:paraId="1DEBCA4B" w14:textId="05FC1ED2" w:rsidR="000C0E8C" w:rsidRDefault="000C0E8C" w:rsidP="000C0E8C">
      <w:pPr>
        <w:rPr>
          <w:rFonts w:ascii="Arial" w:hAnsi="Arial" w:cs="Arial"/>
          <w:sz w:val="22"/>
          <w:lang w:val="en-US" w:eastAsia="ko-KR"/>
        </w:rPr>
      </w:pPr>
      <w:r w:rsidRPr="000C0E8C">
        <w:rPr>
          <w:rFonts w:ascii="Arial" w:hAnsi="Arial" w:cs="Arial"/>
          <w:sz w:val="22"/>
          <w:lang w:val="en-US" w:eastAsia="ko-KR"/>
        </w:rPr>
        <w:t xml:space="preserve">On the other hand, the option 2 requires more RNTI </w:t>
      </w:r>
      <w:r>
        <w:rPr>
          <w:rFonts w:ascii="Arial" w:hAnsi="Arial" w:cs="Arial"/>
          <w:sz w:val="22"/>
          <w:lang w:val="en-US" w:eastAsia="ko-KR"/>
        </w:rPr>
        <w:t xml:space="preserve">value </w:t>
      </w:r>
      <w:r w:rsidRPr="000C0E8C">
        <w:rPr>
          <w:rFonts w:ascii="Arial" w:hAnsi="Arial" w:cs="Arial"/>
          <w:sz w:val="22"/>
          <w:lang w:val="en-US" w:eastAsia="ko-KR"/>
        </w:rPr>
        <w:t xml:space="preserve">pre-allocation for </w:t>
      </w:r>
      <w:proofErr w:type="spellStart"/>
      <w:r w:rsidRPr="000C0E8C">
        <w:rPr>
          <w:rFonts w:ascii="Arial" w:hAnsi="Arial" w:cs="Arial"/>
          <w:sz w:val="22"/>
          <w:lang w:val="en-US" w:eastAsia="ko-KR"/>
        </w:rPr>
        <w:t>msgB</w:t>
      </w:r>
      <w:proofErr w:type="spellEnd"/>
      <w:r w:rsidRPr="000C0E8C">
        <w:rPr>
          <w:rFonts w:ascii="Arial" w:hAnsi="Arial" w:cs="Arial"/>
          <w:sz w:val="22"/>
          <w:lang w:val="en-US" w:eastAsia="ko-KR"/>
        </w:rPr>
        <w:t xml:space="preserve">. But </w:t>
      </w:r>
      <w:r w:rsidR="008736EE">
        <w:rPr>
          <w:rFonts w:ascii="Arial" w:hAnsi="Arial" w:cs="Arial"/>
          <w:sz w:val="22"/>
          <w:lang w:val="en-US" w:eastAsia="ko-KR"/>
        </w:rPr>
        <w:t>as RNTI</w:t>
      </w:r>
      <w:r w:rsidRPr="000C0E8C">
        <w:rPr>
          <w:rFonts w:ascii="Arial" w:hAnsi="Arial" w:cs="Arial"/>
          <w:sz w:val="22"/>
          <w:lang w:val="en-US" w:eastAsia="ko-KR"/>
        </w:rPr>
        <w:t xml:space="preserve"> is </w:t>
      </w:r>
      <w:r w:rsidR="008736EE">
        <w:rPr>
          <w:rFonts w:ascii="Arial" w:hAnsi="Arial" w:cs="Arial"/>
          <w:sz w:val="22"/>
          <w:lang w:val="en-US" w:eastAsia="ko-KR"/>
        </w:rPr>
        <w:t xml:space="preserve">just </w:t>
      </w:r>
      <w:r w:rsidRPr="000C0E8C">
        <w:rPr>
          <w:rFonts w:ascii="Arial" w:hAnsi="Arial" w:cs="Arial"/>
          <w:sz w:val="22"/>
          <w:lang w:val="en-US" w:eastAsia="ko-KR"/>
        </w:rPr>
        <w:t>a logical resource</w:t>
      </w:r>
      <w:r w:rsidR="008736EE">
        <w:rPr>
          <w:rFonts w:ascii="Arial" w:hAnsi="Arial" w:cs="Arial"/>
          <w:sz w:val="22"/>
          <w:lang w:val="en-US" w:eastAsia="ko-KR"/>
        </w:rPr>
        <w:t>, not physical resource</w:t>
      </w:r>
      <w:r w:rsidRPr="000C0E8C">
        <w:rPr>
          <w:rFonts w:ascii="Arial" w:hAnsi="Arial" w:cs="Arial"/>
          <w:sz w:val="22"/>
          <w:lang w:val="en-US" w:eastAsia="ko-KR"/>
        </w:rPr>
        <w:t xml:space="preserve">, we </w:t>
      </w:r>
      <w:r w:rsidR="008736EE">
        <w:rPr>
          <w:rFonts w:ascii="Arial" w:hAnsi="Arial" w:cs="Arial"/>
          <w:sz w:val="22"/>
          <w:lang w:val="en-US" w:eastAsia="ko-KR"/>
        </w:rPr>
        <w:t>prefer o</w:t>
      </w:r>
      <w:r w:rsidRPr="000C0E8C">
        <w:rPr>
          <w:rFonts w:ascii="Arial" w:hAnsi="Arial" w:cs="Arial"/>
          <w:sz w:val="22"/>
          <w:lang w:val="en-US" w:eastAsia="ko-KR"/>
        </w:rPr>
        <w:t>ption 2 in terms of resource efficiency</w:t>
      </w:r>
      <w:r>
        <w:rPr>
          <w:rFonts w:ascii="Arial" w:hAnsi="Arial" w:cs="Arial"/>
          <w:sz w:val="22"/>
          <w:lang w:val="en-US" w:eastAsia="ko-KR"/>
        </w:rPr>
        <w:t xml:space="preserve"> and scheduling flexibility</w:t>
      </w:r>
      <w:r w:rsidRPr="000C0E8C">
        <w:rPr>
          <w:rFonts w:ascii="Arial" w:hAnsi="Arial" w:cs="Arial"/>
          <w:sz w:val="22"/>
          <w:lang w:val="en-US" w:eastAsia="ko-KR"/>
        </w:rPr>
        <w:t>.</w:t>
      </w:r>
    </w:p>
    <w:p w14:paraId="608D98B1" w14:textId="11485F79" w:rsidR="00A24A4E" w:rsidRPr="00A24A4E" w:rsidRDefault="00A24A4E" w:rsidP="000162B2">
      <w:pPr>
        <w:rPr>
          <w:rFonts w:ascii="Arial" w:hAnsi="Arial" w:cs="Arial"/>
          <w:b/>
          <w:sz w:val="22"/>
          <w:lang w:val="en-US" w:eastAsia="ko-KR"/>
        </w:rPr>
      </w:pP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Proposal 1. </w:t>
      </w:r>
      <w:r w:rsidR="00A31057">
        <w:rPr>
          <w:rFonts w:ascii="Arial" w:hAnsi="Arial" w:cs="Arial"/>
          <w:b/>
          <w:sz w:val="22"/>
          <w:lang w:val="en-US" w:eastAsia="ko-KR"/>
        </w:rPr>
        <w:t xml:space="preserve">Different </w:t>
      </w:r>
      <w:r w:rsidR="00B40189">
        <w:rPr>
          <w:rFonts w:ascii="Arial" w:hAnsi="Arial" w:cs="Arial"/>
          <w:b/>
          <w:sz w:val="22"/>
          <w:lang w:val="en-US" w:eastAsia="ko-KR"/>
        </w:rPr>
        <w:t>RA-</w:t>
      </w:r>
      <w:r w:rsidR="00A31057" w:rsidRPr="00A31057">
        <w:rPr>
          <w:rFonts w:ascii="Arial" w:hAnsi="Arial" w:cs="Arial"/>
          <w:b/>
          <w:sz w:val="22"/>
          <w:lang w:val="en-US" w:eastAsia="ko-KR"/>
        </w:rPr>
        <w:t>RNTI</w:t>
      </w:r>
      <w:r w:rsidR="00960079" w:rsidRPr="00402A86">
        <w:rPr>
          <w:rFonts w:ascii="Arial" w:hAnsi="Arial" w:cs="Arial"/>
          <w:b/>
          <w:sz w:val="22"/>
          <w:lang w:val="en-US" w:eastAsia="ko-KR"/>
        </w:rPr>
        <w:t xml:space="preserve"> </w:t>
      </w:r>
      <w:r w:rsidR="00A31057">
        <w:rPr>
          <w:rFonts w:ascii="Arial" w:hAnsi="Arial" w:cs="Arial"/>
          <w:b/>
          <w:sz w:val="22"/>
          <w:lang w:val="en-US" w:eastAsia="ko-KR"/>
        </w:rPr>
        <w:t>should</w:t>
      </w:r>
      <w:r w:rsidR="00960079">
        <w:rPr>
          <w:rFonts w:ascii="Arial" w:hAnsi="Arial" w:cs="Arial"/>
          <w:b/>
          <w:sz w:val="22"/>
          <w:lang w:val="en-US" w:eastAsia="ko-KR"/>
        </w:rPr>
        <w:t xml:space="preserve"> </w:t>
      </w:r>
      <w:r w:rsidR="00A31057">
        <w:rPr>
          <w:rFonts w:ascii="Arial" w:hAnsi="Arial" w:cs="Arial"/>
          <w:b/>
          <w:sz w:val="22"/>
          <w:lang w:val="en-US" w:eastAsia="ko-KR"/>
        </w:rPr>
        <w:t xml:space="preserve">be used </w:t>
      </w:r>
      <w:r w:rsidR="00402A86" w:rsidRPr="00402A86">
        <w:rPr>
          <w:rFonts w:ascii="Arial" w:hAnsi="Arial" w:cs="Arial"/>
          <w:b/>
          <w:sz w:val="22"/>
          <w:lang w:val="en-US" w:eastAsia="ko-KR"/>
        </w:rPr>
        <w:t xml:space="preserve">to distinguish msg2 and </w:t>
      </w:r>
      <w:proofErr w:type="spellStart"/>
      <w:r w:rsidR="00402A86" w:rsidRPr="00402A86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Pr="00A24A4E">
        <w:rPr>
          <w:rFonts w:ascii="Arial" w:hAnsi="Arial" w:cs="Arial"/>
          <w:b/>
          <w:sz w:val="22"/>
          <w:lang w:val="en-US" w:eastAsia="ko-KR"/>
        </w:rPr>
        <w:t>.</w:t>
      </w:r>
    </w:p>
    <w:p w14:paraId="35953235" w14:textId="77777777" w:rsidR="00A31057" w:rsidRPr="00A24A4E" w:rsidRDefault="00A31057" w:rsidP="000162B2">
      <w:pPr>
        <w:rPr>
          <w:rFonts w:ascii="Arial" w:hAnsi="Arial" w:cs="Arial"/>
          <w:sz w:val="22"/>
          <w:lang w:val="en-US" w:eastAsia="ko-KR"/>
        </w:rPr>
      </w:pPr>
    </w:p>
    <w:p w14:paraId="06657A2A" w14:textId="74E882EE" w:rsidR="00F70473" w:rsidRDefault="00FC05B1" w:rsidP="004056F0">
      <w:pPr>
        <w:rPr>
          <w:rFonts w:ascii="Arial" w:hAnsi="Arial" w:cs="Arial"/>
          <w:sz w:val="22"/>
          <w:lang w:val="en-US" w:eastAsia="ko-KR"/>
        </w:rPr>
      </w:pPr>
      <w:r w:rsidRPr="00A62D2D">
        <w:rPr>
          <w:rFonts w:ascii="Arial" w:hAnsi="Arial" w:cs="Arial"/>
          <w:sz w:val="22"/>
          <w:lang w:val="en-US" w:eastAsia="ko-KR"/>
        </w:rPr>
        <w:t xml:space="preserve">Lastly, we are discussing </w:t>
      </w:r>
      <w:r w:rsidR="00071C22" w:rsidRPr="00A62D2D">
        <w:rPr>
          <w:rFonts w:ascii="Arial" w:hAnsi="Arial" w:cs="Arial"/>
          <w:sz w:val="22"/>
          <w:lang w:val="en-US" w:eastAsia="ko-KR"/>
        </w:rPr>
        <w:t>RNTI</w:t>
      </w:r>
      <w:r w:rsidRPr="00A62D2D">
        <w:rPr>
          <w:rFonts w:ascii="Arial" w:hAnsi="Arial" w:cs="Arial"/>
          <w:sz w:val="22"/>
          <w:lang w:val="en-US" w:eastAsia="ko-KR"/>
        </w:rPr>
        <w:t xml:space="preserve"> design for </w:t>
      </w:r>
      <w:proofErr w:type="spellStart"/>
      <w:r w:rsidRPr="00A62D2D">
        <w:rPr>
          <w:rFonts w:ascii="Arial" w:hAnsi="Arial" w:cs="Arial"/>
          <w:sz w:val="22"/>
          <w:lang w:val="en-US" w:eastAsia="ko-KR"/>
        </w:rPr>
        <w:t>msgB</w:t>
      </w:r>
      <w:proofErr w:type="spellEnd"/>
      <w:r w:rsidRPr="00A62D2D">
        <w:rPr>
          <w:rFonts w:ascii="Arial" w:hAnsi="Arial" w:cs="Arial"/>
          <w:sz w:val="22"/>
          <w:lang w:val="en-US" w:eastAsia="ko-KR"/>
        </w:rPr>
        <w:t>. Considering the agreement</w:t>
      </w:r>
      <w:r w:rsidR="00DE03E3" w:rsidRPr="00A62D2D">
        <w:rPr>
          <w:rFonts w:ascii="Arial" w:hAnsi="Arial" w:cs="Arial"/>
          <w:sz w:val="22"/>
          <w:lang w:val="en-US" w:eastAsia="ko-KR"/>
        </w:rPr>
        <w:t>s</w:t>
      </w:r>
      <w:r w:rsidRPr="00A62D2D">
        <w:rPr>
          <w:rFonts w:ascii="Arial" w:hAnsi="Arial" w:cs="Arial"/>
          <w:sz w:val="22"/>
          <w:lang w:val="en-US" w:eastAsia="ko-KR"/>
        </w:rPr>
        <w:t xml:space="preserve"> that </w:t>
      </w:r>
      <w:r w:rsidR="00DE03E3" w:rsidRPr="00A62D2D">
        <w:rPr>
          <w:rFonts w:ascii="Arial" w:hAnsi="Arial" w:cs="Arial"/>
          <w:sz w:val="22"/>
          <w:lang w:val="en-US" w:eastAsia="ko-KR"/>
        </w:rPr>
        <w:t xml:space="preserve">1) for CCCH, for success or fallback RAR can multiplex messages for multiple UEs and 2) </w:t>
      </w:r>
      <w:proofErr w:type="spellStart"/>
      <w:r w:rsidRPr="00A62D2D">
        <w:rPr>
          <w:rFonts w:ascii="Arial" w:hAnsi="Arial" w:cs="Arial"/>
          <w:sz w:val="22"/>
          <w:lang w:val="en-US" w:eastAsia="ko-KR"/>
        </w:rPr>
        <w:t>successRAR</w:t>
      </w:r>
      <w:proofErr w:type="spellEnd"/>
      <w:r w:rsidRPr="00A62D2D">
        <w:rPr>
          <w:rFonts w:ascii="Arial" w:hAnsi="Arial" w:cs="Arial"/>
          <w:sz w:val="22"/>
          <w:lang w:val="en-US" w:eastAsia="ko-KR"/>
        </w:rPr>
        <w:t xml:space="preserve"> and </w:t>
      </w:r>
      <w:proofErr w:type="spellStart"/>
      <w:r w:rsidRPr="00A62D2D">
        <w:rPr>
          <w:rFonts w:ascii="Arial" w:hAnsi="Arial" w:cs="Arial"/>
          <w:sz w:val="22"/>
          <w:lang w:val="en-US" w:eastAsia="ko-KR"/>
        </w:rPr>
        <w:t>fallbackRAR</w:t>
      </w:r>
      <w:proofErr w:type="spellEnd"/>
      <w:r w:rsidRPr="00A62D2D">
        <w:rPr>
          <w:rFonts w:ascii="Arial" w:hAnsi="Arial" w:cs="Arial"/>
          <w:sz w:val="22"/>
          <w:lang w:val="en-US" w:eastAsia="ko-KR"/>
        </w:rPr>
        <w:t xml:space="preserve"> can be multiplexed, </w:t>
      </w:r>
      <w:r w:rsidR="00F9561C">
        <w:rPr>
          <w:rFonts w:ascii="Arial" w:hAnsi="Arial" w:cs="Arial"/>
          <w:sz w:val="22"/>
          <w:lang w:val="en-US" w:eastAsia="ko-KR"/>
        </w:rPr>
        <w:t>when</w:t>
      </w:r>
      <w:r w:rsidR="00252B17" w:rsidRPr="00A62D2D">
        <w:rPr>
          <w:rFonts w:ascii="Arial" w:hAnsi="Arial" w:cs="Arial"/>
          <w:sz w:val="22"/>
          <w:lang w:val="en-US" w:eastAsia="ko-KR"/>
        </w:rPr>
        <w:t xml:space="preserve"> RNTI for </w:t>
      </w:r>
      <w:proofErr w:type="spellStart"/>
      <w:r w:rsidR="00252B17" w:rsidRPr="00A62D2D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252B17" w:rsidRPr="00A62D2D">
        <w:rPr>
          <w:rFonts w:ascii="Arial" w:hAnsi="Arial" w:cs="Arial"/>
          <w:sz w:val="22"/>
          <w:lang w:val="en-US" w:eastAsia="ko-KR"/>
        </w:rPr>
        <w:t xml:space="preserve"> is derived based on RO as in the current MAC specifications,</w:t>
      </w:r>
      <w:r w:rsidR="00252B17">
        <w:rPr>
          <w:rFonts w:ascii="Arial" w:hAnsi="Arial" w:cs="Arial"/>
          <w:sz w:val="22"/>
          <w:lang w:val="en-US" w:eastAsia="ko-KR"/>
        </w:rPr>
        <w:t xml:space="preserve"> </w:t>
      </w:r>
      <w:r w:rsidRPr="00A62D2D">
        <w:rPr>
          <w:rFonts w:ascii="Arial" w:hAnsi="Arial" w:cs="Arial"/>
          <w:sz w:val="22"/>
          <w:lang w:val="en-US" w:eastAsia="ko-KR"/>
        </w:rPr>
        <w:t xml:space="preserve">it </w:t>
      </w:r>
      <w:r w:rsidR="00F020B2" w:rsidRPr="00A62D2D">
        <w:rPr>
          <w:rFonts w:ascii="Arial" w:hAnsi="Arial" w:cs="Arial"/>
          <w:sz w:val="22"/>
          <w:lang w:val="en-US" w:eastAsia="ko-KR"/>
        </w:rPr>
        <w:t xml:space="preserve">may be impossible </w:t>
      </w:r>
      <w:r w:rsidRPr="00A62D2D">
        <w:rPr>
          <w:rFonts w:ascii="Arial" w:hAnsi="Arial" w:cs="Arial"/>
          <w:sz w:val="22"/>
          <w:lang w:val="en-US" w:eastAsia="ko-KR"/>
        </w:rPr>
        <w:t xml:space="preserve">to include </w:t>
      </w:r>
      <w:r w:rsidR="00F9561C" w:rsidRPr="00A62D2D">
        <w:rPr>
          <w:rFonts w:ascii="Arial" w:hAnsi="Arial" w:cs="Arial"/>
          <w:sz w:val="22"/>
          <w:lang w:val="en-US" w:eastAsia="ko-KR"/>
        </w:rPr>
        <w:t>success</w:t>
      </w:r>
      <w:r w:rsidR="00F9561C">
        <w:rPr>
          <w:rFonts w:ascii="Arial" w:hAnsi="Arial" w:cs="Arial"/>
          <w:sz w:val="22"/>
          <w:lang w:val="en-US" w:eastAsia="ko-KR"/>
        </w:rPr>
        <w:t>/</w:t>
      </w:r>
      <w:r w:rsidR="00F9561C" w:rsidRPr="00A62D2D">
        <w:rPr>
          <w:rFonts w:ascii="Arial" w:hAnsi="Arial" w:cs="Arial"/>
          <w:sz w:val="22"/>
          <w:lang w:val="en-US" w:eastAsia="ko-KR"/>
        </w:rPr>
        <w:t>fallback</w:t>
      </w:r>
      <w:r w:rsidR="00F9561C">
        <w:rPr>
          <w:rFonts w:ascii="Arial" w:hAnsi="Arial" w:cs="Arial"/>
          <w:sz w:val="22"/>
          <w:lang w:val="en-US" w:eastAsia="ko-KR"/>
        </w:rPr>
        <w:t xml:space="preserve"> </w:t>
      </w:r>
      <w:r w:rsidR="00F9561C" w:rsidRPr="00A62D2D">
        <w:rPr>
          <w:rFonts w:ascii="Arial" w:hAnsi="Arial" w:cs="Arial"/>
          <w:sz w:val="22"/>
          <w:lang w:val="en-US" w:eastAsia="ko-KR"/>
        </w:rPr>
        <w:t>RAR</w:t>
      </w:r>
      <w:r w:rsidR="00F9561C">
        <w:rPr>
          <w:rFonts w:ascii="Arial" w:hAnsi="Arial" w:cs="Arial"/>
          <w:sz w:val="22"/>
          <w:lang w:val="en-US" w:eastAsia="ko-KR"/>
        </w:rPr>
        <w:t>s</w:t>
      </w:r>
      <w:r w:rsidRPr="00A62D2D">
        <w:rPr>
          <w:rFonts w:ascii="Arial" w:hAnsi="Arial" w:cs="Arial"/>
          <w:sz w:val="22"/>
          <w:lang w:val="en-US" w:eastAsia="ko-KR"/>
        </w:rPr>
        <w:t xml:space="preserve"> </w:t>
      </w:r>
      <w:r w:rsidR="004D0A5C" w:rsidRPr="00A62D2D">
        <w:rPr>
          <w:rFonts w:ascii="Arial" w:hAnsi="Arial" w:cs="Arial"/>
          <w:sz w:val="22"/>
          <w:lang w:val="en-US" w:eastAsia="ko-KR"/>
        </w:rPr>
        <w:t xml:space="preserve">for </w:t>
      </w:r>
      <w:r w:rsidR="00E75513">
        <w:rPr>
          <w:rFonts w:ascii="Arial" w:hAnsi="Arial" w:cs="Arial"/>
          <w:sz w:val="22"/>
          <w:lang w:val="en-US" w:eastAsia="ko-KR"/>
        </w:rPr>
        <w:t>all</w:t>
      </w:r>
      <w:r w:rsidR="004D0A5C" w:rsidRPr="00A62D2D">
        <w:rPr>
          <w:rFonts w:ascii="Arial" w:hAnsi="Arial" w:cs="Arial"/>
          <w:sz w:val="22"/>
          <w:lang w:val="en-US" w:eastAsia="ko-KR"/>
        </w:rPr>
        <w:t xml:space="preserve"> UEs</w:t>
      </w:r>
      <w:r w:rsidR="00F9561C">
        <w:rPr>
          <w:rFonts w:ascii="Arial" w:hAnsi="Arial" w:cs="Arial"/>
          <w:sz w:val="22"/>
          <w:lang w:val="en-US" w:eastAsia="ko-KR"/>
        </w:rPr>
        <w:t>,</w:t>
      </w:r>
      <w:r w:rsidR="004D0A5C" w:rsidRPr="00A62D2D">
        <w:rPr>
          <w:rFonts w:ascii="Arial" w:hAnsi="Arial" w:cs="Arial"/>
          <w:sz w:val="22"/>
          <w:lang w:val="en-US" w:eastAsia="ko-KR"/>
        </w:rPr>
        <w:t xml:space="preserve"> </w:t>
      </w:r>
      <w:r w:rsidR="00F9561C" w:rsidRPr="00A62D2D">
        <w:rPr>
          <w:rFonts w:ascii="Arial" w:hAnsi="Arial" w:cs="Arial"/>
          <w:sz w:val="22"/>
          <w:lang w:val="en-US" w:eastAsia="ko-KR"/>
        </w:rPr>
        <w:t>which have successfully sent preambles on</w:t>
      </w:r>
      <w:r w:rsidR="00F9561C">
        <w:rPr>
          <w:rFonts w:ascii="Arial" w:hAnsi="Arial" w:cs="Arial"/>
          <w:sz w:val="22"/>
          <w:lang w:val="en-US" w:eastAsia="ko-KR"/>
        </w:rPr>
        <w:t xml:space="preserve"> </w:t>
      </w:r>
      <w:r w:rsidR="00F9561C" w:rsidRPr="00A62D2D">
        <w:rPr>
          <w:rFonts w:ascii="Arial" w:hAnsi="Arial" w:cs="Arial"/>
          <w:sz w:val="22"/>
          <w:lang w:val="en-US" w:eastAsia="ko-KR"/>
        </w:rPr>
        <w:t>RO</w:t>
      </w:r>
      <w:r w:rsidR="00F9561C">
        <w:rPr>
          <w:rFonts w:ascii="Arial" w:hAnsi="Arial" w:cs="Arial"/>
          <w:sz w:val="22"/>
          <w:lang w:val="en-US" w:eastAsia="ko-KR"/>
        </w:rPr>
        <w:t>,</w:t>
      </w:r>
      <w:r w:rsidR="00F9561C" w:rsidRPr="00A62D2D">
        <w:rPr>
          <w:rFonts w:ascii="Arial" w:hAnsi="Arial" w:cs="Arial"/>
          <w:sz w:val="22"/>
          <w:lang w:val="en-US" w:eastAsia="ko-KR"/>
        </w:rPr>
        <w:t xml:space="preserve"> </w:t>
      </w:r>
      <w:r w:rsidRPr="00A62D2D">
        <w:rPr>
          <w:rFonts w:ascii="Arial" w:hAnsi="Arial" w:cs="Arial"/>
          <w:sz w:val="22"/>
          <w:lang w:val="en-US" w:eastAsia="ko-KR"/>
        </w:rPr>
        <w:t xml:space="preserve">in one </w:t>
      </w:r>
      <w:proofErr w:type="spellStart"/>
      <w:r w:rsidRPr="00A62D2D">
        <w:rPr>
          <w:rFonts w:ascii="Arial" w:hAnsi="Arial" w:cs="Arial"/>
          <w:sz w:val="22"/>
          <w:lang w:val="en-US" w:eastAsia="ko-KR"/>
        </w:rPr>
        <w:t>msgB</w:t>
      </w:r>
      <w:proofErr w:type="spellEnd"/>
      <w:r w:rsidRPr="00A62D2D">
        <w:rPr>
          <w:rFonts w:ascii="Arial" w:hAnsi="Arial" w:cs="Arial"/>
          <w:sz w:val="22"/>
          <w:lang w:val="en-US" w:eastAsia="ko-KR"/>
        </w:rPr>
        <w:t>.</w:t>
      </w:r>
      <w:r w:rsidR="00F020B2" w:rsidRPr="00A62D2D">
        <w:rPr>
          <w:rFonts w:ascii="Arial" w:hAnsi="Arial" w:cs="Arial"/>
          <w:sz w:val="22"/>
          <w:lang w:val="en-US" w:eastAsia="ko-KR"/>
        </w:rPr>
        <w:t xml:space="preserve"> Thus </w:t>
      </w:r>
      <w:proofErr w:type="spellStart"/>
      <w:r w:rsidR="00F020B2" w:rsidRPr="00A62D2D">
        <w:rPr>
          <w:rFonts w:ascii="Arial" w:hAnsi="Arial" w:cs="Arial"/>
          <w:sz w:val="22"/>
          <w:lang w:val="en-US" w:eastAsia="ko-KR"/>
        </w:rPr>
        <w:t>gNB</w:t>
      </w:r>
      <w:proofErr w:type="spellEnd"/>
      <w:r w:rsidR="00F020B2" w:rsidRPr="00A62D2D">
        <w:rPr>
          <w:rFonts w:ascii="Arial" w:hAnsi="Arial" w:cs="Arial"/>
          <w:sz w:val="22"/>
          <w:lang w:val="en-US" w:eastAsia="ko-KR"/>
        </w:rPr>
        <w:t xml:space="preserve"> may </w:t>
      </w:r>
      <w:r w:rsidR="00E75513">
        <w:rPr>
          <w:rFonts w:ascii="Arial" w:hAnsi="Arial" w:cs="Arial"/>
          <w:sz w:val="22"/>
          <w:lang w:val="en-US" w:eastAsia="ko-KR"/>
        </w:rPr>
        <w:t xml:space="preserve">have to </w:t>
      </w:r>
      <w:r w:rsidR="00F9561C">
        <w:rPr>
          <w:rFonts w:ascii="Arial" w:hAnsi="Arial" w:cs="Arial"/>
          <w:sz w:val="22"/>
          <w:lang w:val="en-US" w:eastAsia="ko-KR"/>
        </w:rPr>
        <w:t xml:space="preserve">separately </w:t>
      </w:r>
      <w:r w:rsidR="00F020B2" w:rsidRPr="00A62D2D">
        <w:rPr>
          <w:rFonts w:ascii="Arial" w:hAnsi="Arial" w:cs="Arial"/>
          <w:sz w:val="22"/>
          <w:lang w:val="en-US" w:eastAsia="ko-KR"/>
        </w:rPr>
        <w:t>send</w:t>
      </w:r>
      <w:r w:rsidR="00DE03E3" w:rsidRPr="00A62D2D">
        <w:rPr>
          <w:rFonts w:ascii="Arial" w:hAnsi="Arial" w:cs="Arial"/>
          <w:sz w:val="22"/>
          <w:lang w:val="en-US" w:eastAsia="ko-KR"/>
        </w:rPr>
        <w:t xml:space="preserve"> the</w:t>
      </w:r>
      <w:r w:rsidR="00625345" w:rsidRPr="00A62D2D">
        <w:rPr>
          <w:rFonts w:ascii="Arial" w:hAnsi="Arial" w:cs="Arial"/>
          <w:sz w:val="22"/>
          <w:lang w:val="en-US" w:eastAsia="ko-KR"/>
        </w:rPr>
        <w:t>se</w:t>
      </w:r>
      <w:r w:rsidR="00DE03E3" w:rsidRPr="00A62D2D">
        <w:rPr>
          <w:rFonts w:ascii="Arial" w:hAnsi="Arial" w:cs="Arial"/>
          <w:sz w:val="22"/>
          <w:lang w:val="en-US" w:eastAsia="ko-KR"/>
        </w:rPr>
        <w:t xml:space="preserve"> RARs</w:t>
      </w:r>
      <w:r w:rsidR="00F020B2" w:rsidRPr="00A62D2D">
        <w:rPr>
          <w:rFonts w:ascii="Arial" w:hAnsi="Arial" w:cs="Arial"/>
          <w:sz w:val="22"/>
          <w:lang w:val="en-US" w:eastAsia="ko-KR"/>
        </w:rPr>
        <w:t xml:space="preserve"> </w:t>
      </w:r>
      <w:r w:rsidR="00DE03E3" w:rsidRPr="00A62D2D">
        <w:rPr>
          <w:rFonts w:ascii="Arial" w:hAnsi="Arial" w:cs="Arial"/>
          <w:sz w:val="22"/>
          <w:lang w:val="en-US" w:eastAsia="ko-KR"/>
        </w:rPr>
        <w:t xml:space="preserve">via </w:t>
      </w:r>
      <w:r w:rsidR="00E75513">
        <w:rPr>
          <w:rFonts w:ascii="Arial" w:hAnsi="Arial" w:cs="Arial"/>
          <w:sz w:val="22"/>
          <w:lang w:val="en-US" w:eastAsia="ko-KR"/>
        </w:rPr>
        <w:t xml:space="preserve">two or more </w:t>
      </w:r>
      <w:proofErr w:type="spellStart"/>
      <w:r w:rsidR="00E75513">
        <w:rPr>
          <w:rFonts w:ascii="Arial" w:hAnsi="Arial" w:cs="Arial"/>
          <w:sz w:val="22"/>
          <w:lang w:val="en-US" w:eastAsia="ko-KR"/>
        </w:rPr>
        <w:t>msgBs</w:t>
      </w:r>
      <w:proofErr w:type="spellEnd"/>
      <w:r w:rsidR="00F9561C">
        <w:rPr>
          <w:rFonts w:ascii="Arial" w:hAnsi="Arial" w:cs="Arial"/>
          <w:sz w:val="22"/>
          <w:lang w:val="en-US" w:eastAsia="ko-KR"/>
        </w:rPr>
        <w:t xml:space="preserve">, and </w:t>
      </w:r>
      <w:r w:rsidR="00625345" w:rsidRPr="00A62D2D">
        <w:rPr>
          <w:rFonts w:ascii="Arial" w:hAnsi="Arial" w:cs="Arial"/>
          <w:sz w:val="22"/>
          <w:lang w:val="en-US" w:eastAsia="ko-KR"/>
        </w:rPr>
        <w:t xml:space="preserve">UEs </w:t>
      </w:r>
      <w:r w:rsidR="00697456" w:rsidRPr="00A62D2D">
        <w:rPr>
          <w:rFonts w:ascii="Arial" w:hAnsi="Arial" w:cs="Arial"/>
          <w:sz w:val="22"/>
          <w:lang w:val="en-US" w:eastAsia="ko-KR"/>
        </w:rPr>
        <w:t xml:space="preserve">may </w:t>
      </w:r>
      <w:r w:rsidR="00625345" w:rsidRPr="00A62D2D">
        <w:rPr>
          <w:rFonts w:ascii="Arial" w:hAnsi="Arial" w:cs="Arial"/>
          <w:sz w:val="22"/>
          <w:lang w:val="en-US" w:eastAsia="ko-KR"/>
        </w:rPr>
        <w:t xml:space="preserve">have to decode </w:t>
      </w:r>
      <w:r w:rsidR="00F9561C">
        <w:rPr>
          <w:rFonts w:ascii="Arial" w:hAnsi="Arial" w:cs="Arial"/>
          <w:sz w:val="22"/>
          <w:lang w:val="en-US" w:eastAsia="ko-KR"/>
        </w:rPr>
        <w:t xml:space="preserve">all the separated </w:t>
      </w:r>
      <w:proofErr w:type="spellStart"/>
      <w:r w:rsidR="00E75513">
        <w:rPr>
          <w:rFonts w:ascii="Arial" w:hAnsi="Arial" w:cs="Arial"/>
          <w:sz w:val="22"/>
          <w:lang w:val="en-US" w:eastAsia="ko-KR"/>
        </w:rPr>
        <w:t>msgB</w:t>
      </w:r>
      <w:r w:rsidR="00625345" w:rsidRPr="00A62D2D">
        <w:rPr>
          <w:rFonts w:ascii="Arial" w:hAnsi="Arial" w:cs="Arial"/>
          <w:sz w:val="22"/>
          <w:lang w:val="en-US" w:eastAsia="ko-KR"/>
        </w:rPr>
        <w:t>s</w:t>
      </w:r>
      <w:proofErr w:type="spellEnd"/>
      <w:r w:rsidR="00625345" w:rsidRPr="00A62D2D">
        <w:rPr>
          <w:rFonts w:ascii="Arial" w:hAnsi="Arial" w:cs="Arial"/>
          <w:sz w:val="22"/>
          <w:lang w:val="en-US" w:eastAsia="ko-KR"/>
        </w:rPr>
        <w:t>.</w:t>
      </w:r>
      <w:r w:rsidR="00F91502" w:rsidRPr="00A62D2D">
        <w:rPr>
          <w:rFonts w:ascii="Arial" w:hAnsi="Arial" w:cs="Arial"/>
          <w:sz w:val="22"/>
          <w:lang w:val="en-US" w:eastAsia="ko-KR"/>
        </w:rPr>
        <w:t xml:space="preserve"> Such frequent decoding leads to unnecessary complexity and </w:t>
      </w:r>
      <w:r w:rsidR="00F70473">
        <w:rPr>
          <w:rFonts w:ascii="Arial" w:hAnsi="Arial" w:cs="Arial"/>
          <w:sz w:val="22"/>
          <w:lang w:val="en-US" w:eastAsia="ko-KR"/>
        </w:rPr>
        <w:t xml:space="preserve">UE </w:t>
      </w:r>
      <w:r w:rsidR="00F91502" w:rsidRPr="00A62D2D">
        <w:rPr>
          <w:rFonts w:ascii="Arial" w:hAnsi="Arial" w:cs="Arial"/>
          <w:sz w:val="22"/>
          <w:lang w:val="en-US" w:eastAsia="ko-KR"/>
        </w:rPr>
        <w:t>power consumption.</w:t>
      </w:r>
      <w:r w:rsidR="00626A27" w:rsidRPr="00A62D2D">
        <w:rPr>
          <w:rFonts w:ascii="Arial" w:hAnsi="Arial" w:cs="Arial"/>
          <w:sz w:val="22"/>
          <w:lang w:val="en-US" w:eastAsia="ko-KR"/>
        </w:rPr>
        <w:t xml:space="preserve"> </w:t>
      </w:r>
    </w:p>
    <w:p w14:paraId="2F8EB8AD" w14:textId="58930EA3" w:rsidR="00CE6ECE" w:rsidRDefault="00DA0F16" w:rsidP="004056F0">
      <w:pPr>
        <w:rPr>
          <w:rFonts w:ascii="Arial" w:hAnsi="Arial" w:cs="Arial"/>
          <w:sz w:val="22"/>
          <w:lang w:val="en-US" w:eastAsia="ko-KR"/>
        </w:rPr>
      </w:pPr>
      <w:r w:rsidRPr="00A62D2D">
        <w:rPr>
          <w:rFonts w:ascii="Arial" w:hAnsi="Arial" w:cs="Arial"/>
          <w:sz w:val="22"/>
          <w:lang w:val="en-US" w:eastAsia="ko-KR"/>
        </w:rPr>
        <w:t>Therefore,</w:t>
      </w:r>
      <w:r w:rsidR="00F91502" w:rsidRPr="00A62D2D">
        <w:rPr>
          <w:rFonts w:ascii="Arial" w:hAnsi="Arial" w:cs="Arial"/>
          <w:sz w:val="22"/>
          <w:lang w:val="en-US" w:eastAsia="ko-KR"/>
        </w:rPr>
        <w:t xml:space="preserve"> </w:t>
      </w:r>
      <w:r w:rsidR="001A076D">
        <w:rPr>
          <w:rFonts w:ascii="Arial" w:hAnsi="Arial" w:cs="Arial"/>
          <w:sz w:val="22"/>
          <w:lang w:val="en-US" w:eastAsia="ko-KR"/>
        </w:rPr>
        <w:t xml:space="preserve">we </w:t>
      </w:r>
      <w:r w:rsidR="00C45AEF">
        <w:rPr>
          <w:rFonts w:ascii="Arial" w:hAnsi="Arial" w:cs="Arial"/>
          <w:sz w:val="22"/>
          <w:lang w:val="en-US" w:eastAsia="ko-KR"/>
        </w:rPr>
        <w:t xml:space="preserve">think that it is necessary to </w:t>
      </w:r>
      <w:r w:rsidR="0094784F">
        <w:rPr>
          <w:rFonts w:ascii="Arial" w:hAnsi="Arial" w:cs="Arial"/>
          <w:sz w:val="22"/>
          <w:lang w:val="en-US" w:eastAsia="ko-KR"/>
        </w:rPr>
        <w:t xml:space="preserve">design </w:t>
      </w:r>
      <w:r w:rsidR="001A076D" w:rsidRPr="00A62D2D">
        <w:rPr>
          <w:rFonts w:ascii="Arial" w:hAnsi="Arial" w:cs="Arial"/>
          <w:sz w:val="22"/>
          <w:lang w:val="en-US" w:eastAsia="ko-KR"/>
        </w:rPr>
        <w:t xml:space="preserve">RNTI for </w:t>
      </w:r>
      <w:proofErr w:type="spellStart"/>
      <w:r w:rsidR="001A076D" w:rsidRPr="00A62D2D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1A076D" w:rsidRPr="00A62D2D">
        <w:rPr>
          <w:rFonts w:ascii="Arial" w:hAnsi="Arial" w:cs="Arial"/>
          <w:sz w:val="22"/>
          <w:lang w:val="en-US" w:eastAsia="ko-KR"/>
        </w:rPr>
        <w:t xml:space="preserve"> </w:t>
      </w:r>
      <w:r w:rsidR="0094784F">
        <w:rPr>
          <w:rFonts w:ascii="Arial" w:hAnsi="Arial" w:cs="Arial"/>
          <w:sz w:val="22"/>
          <w:lang w:val="en-US" w:eastAsia="ko-KR"/>
        </w:rPr>
        <w:t xml:space="preserve">based on finer </w:t>
      </w:r>
      <w:r w:rsidR="00C45AEF">
        <w:rPr>
          <w:rFonts w:ascii="Arial" w:hAnsi="Arial" w:cs="Arial"/>
          <w:sz w:val="22"/>
          <w:lang w:val="en-US" w:eastAsia="ko-KR"/>
        </w:rPr>
        <w:t>granularity</w:t>
      </w:r>
      <w:r w:rsidR="0094784F">
        <w:rPr>
          <w:rFonts w:ascii="Arial" w:hAnsi="Arial" w:cs="Arial"/>
          <w:sz w:val="22"/>
          <w:lang w:val="en-US" w:eastAsia="ko-KR"/>
        </w:rPr>
        <w:t xml:space="preserve"> than RO </w:t>
      </w:r>
      <w:r w:rsidR="001A076D">
        <w:rPr>
          <w:rFonts w:ascii="Arial" w:hAnsi="Arial" w:cs="Arial"/>
          <w:sz w:val="22"/>
          <w:lang w:val="en-US" w:eastAsia="ko-KR"/>
        </w:rPr>
        <w:t xml:space="preserve">so that the </w:t>
      </w:r>
      <w:r w:rsidR="00626A27" w:rsidRPr="00A62D2D">
        <w:rPr>
          <w:rFonts w:ascii="Arial" w:hAnsi="Arial" w:cs="Arial"/>
          <w:sz w:val="22"/>
          <w:lang w:val="en-US" w:eastAsia="ko-KR"/>
        </w:rPr>
        <w:t xml:space="preserve">number of times decoding </w:t>
      </w:r>
      <w:proofErr w:type="spellStart"/>
      <w:r w:rsidR="00626A27" w:rsidRPr="00A62D2D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626A27" w:rsidRPr="00A62D2D">
        <w:rPr>
          <w:rFonts w:ascii="Arial" w:hAnsi="Arial" w:cs="Arial"/>
          <w:sz w:val="22"/>
          <w:lang w:val="en-US" w:eastAsia="ko-KR"/>
        </w:rPr>
        <w:t xml:space="preserve"> can be minimized</w:t>
      </w:r>
      <w:r w:rsidR="001A076D">
        <w:rPr>
          <w:rFonts w:ascii="Arial" w:hAnsi="Arial" w:cs="Arial"/>
          <w:sz w:val="22"/>
          <w:lang w:val="en-US" w:eastAsia="ko-KR"/>
        </w:rPr>
        <w:t xml:space="preserve">. Our suggestion is to </w:t>
      </w:r>
      <w:r w:rsidR="00626A27" w:rsidRPr="00631F80">
        <w:rPr>
          <w:rFonts w:ascii="Arial" w:hAnsi="Arial" w:cs="Arial"/>
          <w:sz w:val="22"/>
          <w:lang w:val="en-US" w:eastAsia="ko-KR"/>
        </w:rPr>
        <w:t>derive</w:t>
      </w:r>
      <w:r w:rsidR="001A076D">
        <w:rPr>
          <w:rFonts w:ascii="Arial" w:hAnsi="Arial" w:cs="Arial"/>
          <w:sz w:val="22"/>
          <w:lang w:val="en-US" w:eastAsia="ko-KR"/>
        </w:rPr>
        <w:t xml:space="preserve"> RNTI for </w:t>
      </w:r>
      <w:proofErr w:type="spellStart"/>
      <w:r w:rsidR="001A076D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1A076D">
        <w:rPr>
          <w:rFonts w:ascii="Arial" w:hAnsi="Arial" w:cs="Arial"/>
          <w:sz w:val="22"/>
          <w:lang w:val="en-US" w:eastAsia="ko-KR"/>
        </w:rPr>
        <w:t xml:space="preserve"> </w:t>
      </w:r>
      <w:r w:rsidR="00626A27" w:rsidRPr="00423998">
        <w:rPr>
          <w:rFonts w:ascii="Arial" w:hAnsi="Arial" w:cs="Arial"/>
          <w:sz w:val="22"/>
          <w:lang w:val="en-US" w:eastAsia="ko-KR"/>
        </w:rPr>
        <w:t xml:space="preserve">based on </w:t>
      </w:r>
      <w:r w:rsidR="000C61AE">
        <w:rPr>
          <w:rFonts w:ascii="Arial" w:hAnsi="Arial" w:cs="Arial"/>
          <w:sz w:val="22"/>
          <w:lang w:val="en-US" w:eastAsia="ko-KR"/>
        </w:rPr>
        <w:t>PO (</w:t>
      </w:r>
      <w:r w:rsidR="00626A27" w:rsidRPr="00F91502">
        <w:rPr>
          <w:rFonts w:ascii="Arial" w:hAnsi="Arial" w:cs="Arial"/>
          <w:sz w:val="22"/>
          <w:lang w:val="en-US" w:eastAsia="ko-KR"/>
        </w:rPr>
        <w:t>PUSCH occasion</w:t>
      </w:r>
      <w:r w:rsidR="000C61AE">
        <w:rPr>
          <w:rFonts w:ascii="Arial" w:hAnsi="Arial" w:cs="Arial"/>
          <w:sz w:val="22"/>
          <w:lang w:val="en-US" w:eastAsia="ko-KR"/>
        </w:rPr>
        <w:t>)</w:t>
      </w:r>
      <w:r w:rsidR="00626A27" w:rsidRPr="00F91502">
        <w:rPr>
          <w:rFonts w:ascii="Arial" w:hAnsi="Arial" w:cs="Arial"/>
          <w:sz w:val="22"/>
          <w:lang w:val="en-US" w:eastAsia="ko-KR"/>
        </w:rPr>
        <w:t xml:space="preserve"> </w:t>
      </w:r>
      <w:r w:rsidR="005C2C5F">
        <w:rPr>
          <w:rFonts w:ascii="Arial" w:hAnsi="Arial" w:cs="Arial"/>
          <w:sz w:val="22"/>
          <w:lang w:val="en-US" w:eastAsia="ko-KR"/>
        </w:rPr>
        <w:t>associated with</w:t>
      </w:r>
      <w:r w:rsidR="00626A27">
        <w:rPr>
          <w:rFonts w:ascii="Arial" w:hAnsi="Arial" w:cs="Arial"/>
          <w:sz w:val="22"/>
          <w:lang w:val="en-US" w:eastAsia="ko-KR"/>
        </w:rPr>
        <w:t xml:space="preserve"> </w:t>
      </w:r>
      <w:r w:rsidR="00626A27" w:rsidRPr="00423998">
        <w:rPr>
          <w:rFonts w:ascii="Arial" w:hAnsi="Arial" w:cs="Arial"/>
          <w:sz w:val="22"/>
          <w:lang w:val="en-US" w:eastAsia="ko-KR"/>
        </w:rPr>
        <w:t>RO</w:t>
      </w:r>
      <w:r w:rsidR="00626A27">
        <w:rPr>
          <w:rFonts w:ascii="Arial" w:hAnsi="Arial" w:cs="Arial"/>
          <w:sz w:val="22"/>
          <w:lang w:val="en-US" w:eastAsia="ko-KR"/>
        </w:rPr>
        <w:t xml:space="preserve">. </w:t>
      </w:r>
      <w:r w:rsidR="00CE6ECE" w:rsidRPr="00626A27">
        <w:rPr>
          <w:rFonts w:ascii="Arial" w:hAnsi="Arial" w:cs="Arial" w:hint="eastAsia"/>
          <w:sz w:val="22"/>
          <w:lang w:val="en-US" w:eastAsia="ko-KR"/>
        </w:rPr>
        <w:t>Figure 1 shows a</w:t>
      </w:r>
      <w:r w:rsidR="00CE6ECE" w:rsidRPr="00626A27">
        <w:rPr>
          <w:rFonts w:ascii="Arial" w:hAnsi="Arial" w:cs="Arial"/>
          <w:sz w:val="22"/>
          <w:lang w:val="en-US" w:eastAsia="ko-KR"/>
        </w:rPr>
        <w:t>n</w:t>
      </w:r>
      <w:r w:rsidR="00CE6ECE" w:rsidRPr="00626A27">
        <w:rPr>
          <w:rFonts w:ascii="Arial" w:hAnsi="Arial" w:cs="Arial" w:hint="eastAsia"/>
          <w:sz w:val="22"/>
          <w:lang w:val="en-US" w:eastAsia="ko-KR"/>
        </w:rPr>
        <w:t xml:space="preserve"> example</w:t>
      </w:r>
      <w:r w:rsidR="00CE6ECE" w:rsidRPr="00626A27">
        <w:rPr>
          <w:rFonts w:ascii="Arial" w:hAnsi="Arial" w:cs="Arial"/>
          <w:sz w:val="22"/>
          <w:lang w:val="en-US" w:eastAsia="ko-KR"/>
        </w:rPr>
        <w:t xml:space="preserve"> </w:t>
      </w:r>
      <w:r w:rsidR="003435F2" w:rsidRPr="00626A27">
        <w:rPr>
          <w:rFonts w:ascii="Arial" w:hAnsi="Arial" w:cs="Arial"/>
          <w:sz w:val="22"/>
          <w:lang w:val="en-US" w:eastAsia="ko-KR"/>
        </w:rPr>
        <w:t>of</w:t>
      </w:r>
      <w:r w:rsidR="00CE6ECE" w:rsidRPr="00626A27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697456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697456" w:rsidRPr="00626A27">
        <w:rPr>
          <w:rFonts w:ascii="Arial" w:hAnsi="Arial" w:cs="Arial"/>
          <w:sz w:val="22"/>
          <w:lang w:val="en-US" w:eastAsia="ko-KR"/>
        </w:rPr>
        <w:t xml:space="preserve"> </w:t>
      </w:r>
      <w:r w:rsidR="000C61AE">
        <w:rPr>
          <w:rFonts w:ascii="Arial" w:hAnsi="Arial" w:cs="Arial"/>
          <w:sz w:val="22"/>
          <w:lang w:val="en-US" w:eastAsia="ko-KR"/>
        </w:rPr>
        <w:t>RNTI</w:t>
      </w:r>
      <w:r w:rsidR="00697456">
        <w:rPr>
          <w:rFonts w:ascii="Arial" w:hAnsi="Arial" w:cs="Arial"/>
          <w:sz w:val="22"/>
          <w:lang w:val="en-US" w:eastAsia="ko-KR"/>
        </w:rPr>
        <w:t>s</w:t>
      </w:r>
      <w:r w:rsidR="000C61AE">
        <w:rPr>
          <w:rFonts w:ascii="Arial" w:hAnsi="Arial" w:cs="Arial"/>
          <w:sz w:val="22"/>
          <w:lang w:val="en-US" w:eastAsia="ko-KR"/>
        </w:rPr>
        <w:t xml:space="preserve"> for each </w:t>
      </w:r>
      <w:r w:rsidR="00CE6ECE" w:rsidRPr="00626A27">
        <w:rPr>
          <w:rFonts w:ascii="Arial" w:hAnsi="Arial" w:cs="Arial"/>
          <w:sz w:val="22"/>
          <w:lang w:val="en-US" w:eastAsia="ko-KR"/>
        </w:rPr>
        <w:t>P</w:t>
      </w:r>
      <w:r w:rsidR="000C61AE">
        <w:rPr>
          <w:rFonts w:ascii="Arial" w:hAnsi="Arial" w:cs="Arial"/>
          <w:sz w:val="22"/>
          <w:lang w:val="en-US" w:eastAsia="ko-KR"/>
        </w:rPr>
        <w:t xml:space="preserve">O </w:t>
      </w:r>
      <w:r w:rsidR="000C61AE" w:rsidRPr="00626A27">
        <w:rPr>
          <w:rFonts w:ascii="Arial" w:hAnsi="Arial" w:cs="Arial"/>
          <w:sz w:val="22"/>
          <w:lang w:val="en-US" w:eastAsia="ko-KR"/>
        </w:rPr>
        <w:t xml:space="preserve">associated </w:t>
      </w:r>
      <w:r w:rsidR="000C61AE">
        <w:rPr>
          <w:rFonts w:ascii="Arial" w:hAnsi="Arial" w:cs="Arial"/>
          <w:sz w:val="22"/>
          <w:lang w:val="en-US" w:eastAsia="ko-KR"/>
        </w:rPr>
        <w:t xml:space="preserve">with preambles in </w:t>
      </w:r>
      <w:r w:rsidR="000C61AE" w:rsidRPr="00626A27">
        <w:rPr>
          <w:rFonts w:ascii="Arial" w:hAnsi="Arial" w:cs="Arial"/>
          <w:sz w:val="22"/>
          <w:lang w:val="en-US" w:eastAsia="ko-KR"/>
        </w:rPr>
        <w:t>RO</w:t>
      </w:r>
      <w:r w:rsidR="003435F2" w:rsidRPr="00626A27">
        <w:rPr>
          <w:rFonts w:ascii="Arial" w:hAnsi="Arial" w:cs="Arial"/>
          <w:sz w:val="22"/>
          <w:lang w:val="en-US" w:eastAsia="ko-KR"/>
        </w:rPr>
        <w:t>.</w:t>
      </w:r>
      <w:r w:rsidR="0026214C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26214C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26214C">
        <w:rPr>
          <w:rFonts w:ascii="Arial" w:hAnsi="Arial" w:cs="Arial"/>
          <w:sz w:val="22"/>
          <w:lang w:val="en-US" w:eastAsia="ko-KR"/>
        </w:rPr>
        <w:t xml:space="preserve"> addressed to </w:t>
      </w:r>
      <w:proofErr w:type="spellStart"/>
      <w:r w:rsidR="0026214C" w:rsidRPr="00C2008D">
        <w:rPr>
          <w:rFonts w:ascii="Arial" w:hAnsi="Arial" w:cs="Arial"/>
          <w:i/>
          <w:sz w:val="22"/>
          <w:lang w:val="en-US" w:eastAsia="ko-KR"/>
        </w:rPr>
        <w:t>msgB</w:t>
      </w:r>
      <w:proofErr w:type="spellEnd"/>
      <w:r w:rsidR="0026214C" w:rsidRPr="00C2008D">
        <w:rPr>
          <w:rFonts w:ascii="Arial" w:hAnsi="Arial" w:cs="Arial"/>
          <w:i/>
          <w:sz w:val="22"/>
          <w:lang w:val="en-US" w:eastAsia="ko-KR"/>
        </w:rPr>
        <w:t xml:space="preserve"> RNTI X</w:t>
      </w:r>
      <w:r w:rsidR="0026214C">
        <w:rPr>
          <w:rFonts w:ascii="Arial" w:hAnsi="Arial" w:cs="Arial"/>
          <w:sz w:val="22"/>
          <w:lang w:val="en-US" w:eastAsia="ko-KR"/>
        </w:rPr>
        <w:t xml:space="preserve"> include</w:t>
      </w:r>
      <w:r w:rsidR="00C2008D">
        <w:rPr>
          <w:rFonts w:ascii="Arial" w:hAnsi="Arial" w:cs="Arial"/>
          <w:sz w:val="22"/>
          <w:lang w:val="en-US" w:eastAsia="ko-KR"/>
        </w:rPr>
        <w:t>s</w:t>
      </w:r>
      <w:r w:rsidR="0026214C">
        <w:rPr>
          <w:rFonts w:ascii="Arial" w:hAnsi="Arial" w:cs="Arial"/>
          <w:sz w:val="22"/>
          <w:lang w:val="en-US" w:eastAsia="ko-KR"/>
        </w:rPr>
        <w:t xml:space="preserve"> RARs of UEs which have successfully sent preamble 0~7 on RO whereas </w:t>
      </w:r>
      <w:proofErr w:type="spellStart"/>
      <w:r w:rsidR="0026214C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26214C">
        <w:rPr>
          <w:rFonts w:ascii="Arial" w:hAnsi="Arial" w:cs="Arial"/>
          <w:sz w:val="22"/>
          <w:lang w:val="en-US" w:eastAsia="ko-KR"/>
        </w:rPr>
        <w:t xml:space="preserve"> addressed to </w:t>
      </w:r>
      <w:proofErr w:type="spellStart"/>
      <w:r w:rsidR="0026214C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26214C">
        <w:rPr>
          <w:rFonts w:ascii="Arial" w:hAnsi="Arial" w:cs="Arial"/>
          <w:sz w:val="22"/>
          <w:lang w:val="en-US" w:eastAsia="ko-KR"/>
        </w:rPr>
        <w:t xml:space="preserve"> RNTI Y include</w:t>
      </w:r>
      <w:r w:rsidR="00C2008D">
        <w:rPr>
          <w:rFonts w:ascii="Arial" w:hAnsi="Arial" w:cs="Arial"/>
          <w:sz w:val="22"/>
          <w:lang w:val="en-US" w:eastAsia="ko-KR"/>
        </w:rPr>
        <w:t>s</w:t>
      </w:r>
      <w:r w:rsidR="0026214C">
        <w:rPr>
          <w:rFonts w:ascii="Arial" w:hAnsi="Arial" w:cs="Arial"/>
          <w:sz w:val="22"/>
          <w:lang w:val="en-US" w:eastAsia="ko-KR"/>
        </w:rPr>
        <w:t xml:space="preserve"> RARs of UEs which have successfully sent preamble 56~63 on the RO. </w:t>
      </w:r>
      <w:r w:rsidR="00775ACF">
        <w:rPr>
          <w:rFonts w:ascii="Arial" w:hAnsi="Arial" w:cs="Arial"/>
          <w:sz w:val="22"/>
          <w:lang w:val="en-US" w:eastAsia="ko-KR"/>
        </w:rPr>
        <w:t xml:space="preserve">After </w:t>
      </w:r>
      <w:r w:rsidR="000C61AE">
        <w:rPr>
          <w:rFonts w:ascii="Arial" w:hAnsi="Arial" w:cs="Arial"/>
          <w:sz w:val="22"/>
          <w:lang w:val="en-US" w:eastAsia="ko-KR"/>
        </w:rPr>
        <w:lastRenderedPageBreak/>
        <w:t>transmit</w:t>
      </w:r>
      <w:r w:rsidR="00775ACF">
        <w:rPr>
          <w:rFonts w:ascii="Arial" w:hAnsi="Arial" w:cs="Arial"/>
          <w:sz w:val="22"/>
          <w:lang w:val="en-US" w:eastAsia="ko-KR"/>
        </w:rPr>
        <w:t>ting</w:t>
      </w:r>
      <w:r w:rsidR="00D31779">
        <w:rPr>
          <w:rFonts w:ascii="Arial" w:hAnsi="Arial" w:cs="Arial"/>
          <w:sz w:val="22"/>
          <w:lang w:val="en-US" w:eastAsia="ko-KR"/>
        </w:rPr>
        <w:t xml:space="preserve"> preamble </w:t>
      </w:r>
      <w:r w:rsidR="000C61AE">
        <w:rPr>
          <w:rFonts w:ascii="Arial" w:hAnsi="Arial" w:cs="Arial"/>
          <w:sz w:val="22"/>
          <w:lang w:val="en-US" w:eastAsia="ko-KR"/>
        </w:rPr>
        <w:t>7 on RO and payload on the first P</w:t>
      </w:r>
      <w:r w:rsidR="00D31779">
        <w:rPr>
          <w:rFonts w:ascii="Arial" w:hAnsi="Arial" w:cs="Arial"/>
          <w:sz w:val="22"/>
          <w:lang w:val="en-US" w:eastAsia="ko-KR"/>
        </w:rPr>
        <w:t xml:space="preserve">O associated with the preamble </w:t>
      </w:r>
      <w:r w:rsidR="000C61AE">
        <w:rPr>
          <w:rFonts w:ascii="Arial" w:hAnsi="Arial" w:cs="Arial"/>
          <w:sz w:val="22"/>
          <w:lang w:val="en-US" w:eastAsia="ko-KR"/>
        </w:rPr>
        <w:t xml:space="preserve">7, the </w:t>
      </w:r>
      <w:r w:rsidR="007403AC" w:rsidRPr="00626A27">
        <w:rPr>
          <w:rFonts w:ascii="Arial" w:hAnsi="Arial" w:cs="Arial"/>
          <w:sz w:val="22"/>
          <w:lang w:val="en-US" w:eastAsia="ko-KR"/>
        </w:rPr>
        <w:t xml:space="preserve">UE </w:t>
      </w:r>
      <w:r w:rsidR="00775ACF">
        <w:rPr>
          <w:rFonts w:ascii="Arial" w:hAnsi="Arial" w:cs="Arial"/>
          <w:sz w:val="22"/>
          <w:lang w:val="en-US" w:eastAsia="ko-KR"/>
        </w:rPr>
        <w:t xml:space="preserve">monitors and </w:t>
      </w:r>
      <w:r w:rsidR="007403AC" w:rsidRPr="00626A27">
        <w:rPr>
          <w:rFonts w:ascii="Arial" w:hAnsi="Arial" w:cs="Arial"/>
          <w:sz w:val="22"/>
          <w:lang w:val="en-US" w:eastAsia="ko-KR"/>
        </w:rPr>
        <w:t>decode</w:t>
      </w:r>
      <w:r w:rsidR="00D31779">
        <w:rPr>
          <w:rFonts w:ascii="Arial" w:hAnsi="Arial" w:cs="Arial"/>
          <w:sz w:val="22"/>
          <w:lang w:val="en-US" w:eastAsia="ko-KR"/>
        </w:rPr>
        <w:t>s</w:t>
      </w:r>
      <w:r w:rsidR="007403AC" w:rsidRPr="00626A27">
        <w:rPr>
          <w:rFonts w:ascii="Arial" w:hAnsi="Arial" w:cs="Arial"/>
          <w:sz w:val="22"/>
          <w:lang w:val="en-US" w:eastAsia="ko-KR"/>
        </w:rPr>
        <w:t xml:space="preserve"> </w:t>
      </w:r>
      <w:r w:rsidR="00775ACF" w:rsidRPr="00626A27">
        <w:rPr>
          <w:rFonts w:ascii="Arial" w:hAnsi="Arial" w:cs="Arial"/>
          <w:sz w:val="22"/>
          <w:lang w:val="en-US" w:eastAsia="ko-KR"/>
        </w:rPr>
        <w:t xml:space="preserve">only </w:t>
      </w:r>
      <w:proofErr w:type="spellStart"/>
      <w:r w:rsidR="007403AC" w:rsidRPr="00626A27">
        <w:rPr>
          <w:rFonts w:ascii="Arial" w:hAnsi="Arial" w:cs="Arial"/>
          <w:sz w:val="22"/>
          <w:lang w:val="en-US" w:eastAsia="ko-KR"/>
        </w:rPr>
        <w:t>msgBs</w:t>
      </w:r>
      <w:proofErr w:type="spellEnd"/>
      <w:r w:rsidR="007403AC" w:rsidRPr="00626A27">
        <w:rPr>
          <w:rFonts w:ascii="Arial" w:hAnsi="Arial" w:cs="Arial"/>
          <w:sz w:val="22"/>
          <w:lang w:val="en-US" w:eastAsia="ko-KR"/>
        </w:rPr>
        <w:t xml:space="preserve"> addressed to </w:t>
      </w:r>
      <w:r w:rsidR="000C61AE">
        <w:rPr>
          <w:rFonts w:ascii="Arial" w:hAnsi="Arial" w:cs="Arial"/>
          <w:sz w:val="22"/>
          <w:lang w:val="en-US" w:eastAsia="ko-KR"/>
        </w:rPr>
        <w:t xml:space="preserve">RNTI </w:t>
      </w:r>
      <w:r w:rsidR="0026214C">
        <w:rPr>
          <w:rFonts w:ascii="Arial" w:hAnsi="Arial" w:cs="Arial"/>
          <w:sz w:val="22"/>
          <w:lang w:val="en-US" w:eastAsia="ko-KR"/>
        </w:rPr>
        <w:t>X</w:t>
      </w:r>
      <w:r w:rsidR="00775ACF">
        <w:rPr>
          <w:rFonts w:ascii="Arial" w:hAnsi="Arial" w:cs="Arial"/>
          <w:sz w:val="22"/>
          <w:lang w:val="en-US" w:eastAsia="ko-KR"/>
        </w:rPr>
        <w:t>.</w:t>
      </w:r>
    </w:p>
    <w:p w14:paraId="3CE8D27B" w14:textId="5A6A1221" w:rsidR="00CE6ECE" w:rsidRDefault="00D37A2E" w:rsidP="00CE6ECE">
      <w:pPr>
        <w:jc w:val="center"/>
      </w:pPr>
      <w:r>
        <w:object w:dxaOrig="5700" w:dyaOrig="3601" w14:anchorId="4E5628DA">
          <v:shape id="_x0000_i1026" type="#_x0000_t75" style="width:285.6pt;height:180pt" o:ole="">
            <v:imagedata r:id="rId10" o:title=""/>
          </v:shape>
          <o:OLEObject Type="Embed" ProgID="Visio.Drawing.15" ShapeID="_x0000_i1026" DrawAspect="Content" ObjectID="_1631702769" r:id="rId11"/>
        </w:object>
      </w:r>
    </w:p>
    <w:p w14:paraId="114F7EEC" w14:textId="4433A670" w:rsidR="00CE6ECE" w:rsidRPr="00DE55FF" w:rsidRDefault="00CE6ECE" w:rsidP="00DE55FF">
      <w:pPr>
        <w:jc w:val="center"/>
        <w:rPr>
          <w:rFonts w:ascii="Arial" w:hAnsi="Arial" w:cs="Arial"/>
          <w:b/>
          <w:sz w:val="22"/>
          <w:lang w:val="en-US" w:eastAsia="ko-KR"/>
        </w:rPr>
      </w:pPr>
      <w:r w:rsidRPr="00DE55FF">
        <w:rPr>
          <w:rFonts w:ascii="Arial" w:hAnsi="Arial" w:cs="Arial" w:hint="eastAsia"/>
          <w:b/>
          <w:sz w:val="22"/>
          <w:lang w:val="en-US" w:eastAsia="ko-KR"/>
        </w:rPr>
        <w:t xml:space="preserve">Figure </w:t>
      </w:r>
      <w:r w:rsidR="00532C82">
        <w:rPr>
          <w:rFonts w:ascii="Arial" w:hAnsi="Arial" w:cs="Arial"/>
          <w:b/>
          <w:sz w:val="22"/>
          <w:lang w:val="en-US" w:eastAsia="ko-KR"/>
        </w:rPr>
        <w:t>2</w:t>
      </w:r>
      <w:r w:rsidRPr="00DE55FF">
        <w:rPr>
          <w:rFonts w:ascii="Arial" w:hAnsi="Arial" w:cs="Arial" w:hint="eastAsia"/>
          <w:b/>
          <w:sz w:val="22"/>
          <w:lang w:val="en-US" w:eastAsia="ko-KR"/>
        </w:rPr>
        <w:t>. A</w:t>
      </w:r>
      <w:r w:rsidR="00DE55FF" w:rsidRPr="00DE55FF">
        <w:rPr>
          <w:rFonts w:ascii="Arial" w:hAnsi="Arial" w:cs="Arial"/>
          <w:b/>
          <w:sz w:val="22"/>
          <w:lang w:val="en-US" w:eastAsia="ko-KR"/>
        </w:rPr>
        <w:t>n</w:t>
      </w:r>
      <w:r w:rsidRPr="00DE55FF">
        <w:rPr>
          <w:rFonts w:ascii="Arial" w:hAnsi="Arial" w:cs="Arial" w:hint="eastAsia"/>
          <w:b/>
          <w:sz w:val="22"/>
          <w:lang w:val="en-US" w:eastAsia="ko-KR"/>
        </w:rPr>
        <w:t xml:space="preserve"> </w:t>
      </w:r>
      <w:r w:rsidRPr="00DE55FF">
        <w:rPr>
          <w:rFonts w:ascii="Arial" w:hAnsi="Arial" w:cs="Arial"/>
          <w:b/>
          <w:sz w:val="22"/>
          <w:lang w:val="en-US" w:eastAsia="ko-KR"/>
        </w:rPr>
        <w:t>example</w:t>
      </w:r>
      <w:r w:rsidRPr="00DE55FF">
        <w:rPr>
          <w:rFonts w:ascii="Arial" w:hAnsi="Arial" w:cs="Arial" w:hint="eastAsia"/>
          <w:b/>
          <w:sz w:val="22"/>
          <w:lang w:val="en-US" w:eastAsia="ko-KR"/>
        </w:rPr>
        <w:t xml:space="preserve"> </w:t>
      </w:r>
      <w:r w:rsidR="00DE55FF" w:rsidRPr="00DE55FF">
        <w:rPr>
          <w:rFonts w:ascii="Arial" w:hAnsi="Arial" w:cs="Arial"/>
          <w:b/>
          <w:sz w:val="22"/>
          <w:lang w:val="en-US" w:eastAsia="ko-KR"/>
        </w:rPr>
        <w:t xml:space="preserve">of </w:t>
      </w:r>
      <w:proofErr w:type="spellStart"/>
      <w:r w:rsidR="00DE55FF" w:rsidRPr="00DE55FF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="00DE55FF" w:rsidRPr="00DE55FF">
        <w:rPr>
          <w:rFonts w:ascii="Arial" w:hAnsi="Arial" w:cs="Arial"/>
          <w:b/>
          <w:sz w:val="22"/>
          <w:lang w:val="en-US" w:eastAsia="ko-KR"/>
        </w:rPr>
        <w:t xml:space="preserve"> RNTIs for each PO associated with preambles in RO</w:t>
      </w:r>
    </w:p>
    <w:p w14:paraId="2FFAD095" w14:textId="77777777" w:rsidR="00DE55FF" w:rsidRDefault="00DE55FF" w:rsidP="009C683F">
      <w:pPr>
        <w:rPr>
          <w:b/>
          <w:lang w:val="en-US" w:eastAsia="ko-KR"/>
        </w:rPr>
      </w:pPr>
    </w:p>
    <w:p w14:paraId="7B7C950B" w14:textId="325F7973" w:rsidR="009C683F" w:rsidRPr="00287CD1" w:rsidRDefault="009C683F" w:rsidP="009C683F">
      <w:pPr>
        <w:rPr>
          <w:rFonts w:ascii="Arial" w:hAnsi="Arial" w:cs="Arial"/>
          <w:b/>
          <w:sz w:val="22"/>
          <w:lang w:val="en-US" w:eastAsia="ko-KR"/>
        </w:rPr>
      </w:pPr>
      <w:r w:rsidRPr="00287CD1">
        <w:rPr>
          <w:rFonts w:ascii="Arial" w:hAnsi="Arial" w:cs="Arial"/>
          <w:b/>
          <w:sz w:val="22"/>
          <w:lang w:val="en-US" w:eastAsia="ko-KR"/>
        </w:rPr>
        <w:t xml:space="preserve">Proposal 2. </w:t>
      </w:r>
      <w:r w:rsidR="00DE55FF" w:rsidRPr="00287CD1">
        <w:rPr>
          <w:rFonts w:ascii="Arial" w:hAnsi="Arial" w:cs="Arial"/>
          <w:b/>
          <w:sz w:val="22"/>
          <w:lang w:val="en-US" w:eastAsia="ko-KR"/>
        </w:rPr>
        <w:t xml:space="preserve">RNTI for </w:t>
      </w:r>
      <w:proofErr w:type="spellStart"/>
      <w:r w:rsidR="00DE55FF" w:rsidRPr="00287CD1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="00DE55FF" w:rsidRPr="00287CD1">
        <w:rPr>
          <w:rFonts w:ascii="Arial" w:hAnsi="Arial" w:cs="Arial"/>
          <w:b/>
          <w:sz w:val="22"/>
          <w:lang w:val="en-US" w:eastAsia="ko-KR"/>
        </w:rPr>
        <w:t xml:space="preserve"> should be derived based on PUSCH occasion</w:t>
      </w:r>
      <w:r w:rsidRPr="00287CD1">
        <w:rPr>
          <w:rFonts w:ascii="Arial" w:hAnsi="Arial" w:cs="Arial"/>
          <w:b/>
          <w:sz w:val="22"/>
          <w:lang w:val="en-US" w:eastAsia="ko-KR"/>
        </w:rPr>
        <w:t>.</w:t>
      </w:r>
    </w:p>
    <w:p w14:paraId="13C2F44A" w14:textId="77777777" w:rsidR="00DE55FF" w:rsidRPr="00DE55FF" w:rsidRDefault="00DE55FF" w:rsidP="009C683F">
      <w:pPr>
        <w:rPr>
          <w:rFonts w:ascii="Arial" w:hAnsi="Arial" w:cs="Arial"/>
          <w:sz w:val="22"/>
          <w:lang w:val="en-US"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25BB30C2" w:rsidR="00395312" w:rsidRPr="00287CD1" w:rsidRDefault="00447F80" w:rsidP="00287CD1">
      <w:pPr>
        <w:rPr>
          <w:rFonts w:ascii="Arial" w:hAnsi="Arial" w:cs="Arial"/>
          <w:sz w:val="22"/>
          <w:lang w:val="en-US" w:eastAsia="ko-KR"/>
        </w:rPr>
      </w:pPr>
      <w:r w:rsidRPr="00287CD1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287CD1">
        <w:rPr>
          <w:rFonts w:ascii="Arial" w:hAnsi="Arial" w:cs="Arial"/>
          <w:sz w:val="22"/>
          <w:lang w:val="en-US" w:eastAsia="ko-KR"/>
        </w:rPr>
        <w:t xml:space="preserve">we </w:t>
      </w:r>
      <w:r w:rsidR="00287CD1" w:rsidRPr="00287CD1">
        <w:rPr>
          <w:rFonts w:ascii="Arial" w:hAnsi="Arial" w:cs="Arial"/>
          <w:sz w:val="22"/>
          <w:lang w:val="en-US" w:eastAsia="ko-KR"/>
        </w:rPr>
        <w:t>present our view on RNTI design for msgB, and have following proposal</w:t>
      </w:r>
      <w:r w:rsidR="00287CD1">
        <w:rPr>
          <w:rFonts w:ascii="Arial" w:hAnsi="Arial" w:cs="Arial"/>
          <w:sz w:val="22"/>
          <w:lang w:val="en-US" w:eastAsia="ko-KR"/>
        </w:rPr>
        <w:t>s:</w:t>
      </w:r>
      <w:r w:rsidR="00287CD1" w:rsidRPr="00287CD1">
        <w:rPr>
          <w:rFonts w:ascii="Arial" w:hAnsi="Arial" w:cs="Arial"/>
          <w:sz w:val="22"/>
          <w:lang w:val="en-US" w:eastAsia="ko-KR"/>
        </w:rPr>
        <w:t xml:space="preserve"> </w:t>
      </w:r>
    </w:p>
    <w:p w14:paraId="7D587ABE" w14:textId="77777777" w:rsidR="00287CD1" w:rsidRPr="00A24A4E" w:rsidRDefault="00287CD1" w:rsidP="00287CD1">
      <w:pPr>
        <w:rPr>
          <w:rFonts w:ascii="Arial" w:hAnsi="Arial" w:cs="Arial"/>
          <w:b/>
          <w:sz w:val="22"/>
          <w:lang w:val="en-US" w:eastAsia="ko-KR"/>
        </w:rPr>
      </w:pP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Proposal 1. </w:t>
      </w:r>
      <w:r>
        <w:rPr>
          <w:rFonts w:ascii="Arial" w:hAnsi="Arial" w:cs="Arial"/>
          <w:b/>
          <w:sz w:val="22"/>
          <w:lang w:val="en-US" w:eastAsia="ko-KR"/>
        </w:rPr>
        <w:t>Different RA-</w:t>
      </w:r>
      <w:r w:rsidRPr="00A31057">
        <w:rPr>
          <w:rFonts w:ascii="Arial" w:hAnsi="Arial" w:cs="Arial"/>
          <w:b/>
          <w:sz w:val="22"/>
          <w:lang w:val="en-US" w:eastAsia="ko-KR"/>
        </w:rPr>
        <w:t>RNTI</w:t>
      </w:r>
      <w:r w:rsidRPr="00402A86">
        <w:rPr>
          <w:rFonts w:ascii="Arial" w:hAnsi="Arial" w:cs="Arial"/>
          <w:b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lang w:val="en-US" w:eastAsia="ko-KR"/>
        </w:rPr>
        <w:t xml:space="preserve">should be used </w:t>
      </w:r>
      <w:r w:rsidRPr="00402A86">
        <w:rPr>
          <w:rFonts w:ascii="Arial" w:hAnsi="Arial" w:cs="Arial"/>
          <w:b/>
          <w:sz w:val="22"/>
          <w:lang w:val="en-US" w:eastAsia="ko-KR"/>
        </w:rPr>
        <w:t xml:space="preserve">to distinguish msg2 and </w:t>
      </w:r>
      <w:proofErr w:type="spellStart"/>
      <w:r w:rsidRPr="00402A86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Pr="00A24A4E">
        <w:rPr>
          <w:rFonts w:ascii="Arial" w:hAnsi="Arial" w:cs="Arial"/>
          <w:b/>
          <w:sz w:val="22"/>
          <w:lang w:val="en-US" w:eastAsia="ko-KR"/>
        </w:rPr>
        <w:t>.</w:t>
      </w:r>
    </w:p>
    <w:p w14:paraId="7C17192F" w14:textId="33F2A59B" w:rsidR="002C1849" w:rsidRPr="00287CD1" w:rsidRDefault="00287CD1" w:rsidP="007623AB">
      <w:pPr>
        <w:rPr>
          <w:b/>
          <w:lang w:val="en-US" w:eastAsia="ko-KR"/>
        </w:rPr>
      </w:pPr>
      <w:r w:rsidRPr="00287CD1">
        <w:rPr>
          <w:rFonts w:ascii="Arial" w:hAnsi="Arial" w:cs="Arial"/>
          <w:b/>
          <w:sz w:val="22"/>
          <w:lang w:val="en-US" w:eastAsia="ko-KR"/>
        </w:rPr>
        <w:t xml:space="preserve">Proposal 2. RNTI for </w:t>
      </w:r>
      <w:proofErr w:type="spellStart"/>
      <w:r w:rsidRPr="00287CD1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Pr="00287CD1">
        <w:rPr>
          <w:rFonts w:ascii="Arial" w:hAnsi="Arial" w:cs="Arial"/>
          <w:b/>
          <w:sz w:val="22"/>
          <w:lang w:val="en-US" w:eastAsia="ko-KR"/>
        </w:rPr>
        <w:t xml:space="preserve"> should be derived based on PUSCH occasion.</w:t>
      </w:r>
    </w:p>
    <w:sectPr w:rsidR="002C1849" w:rsidRPr="00287CD1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53DDB" w14:textId="77777777" w:rsidR="00700D87" w:rsidRDefault="00700D87">
      <w:pPr>
        <w:spacing w:after="0"/>
      </w:pPr>
      <w:r>
        <w:separator/>
      </w:r>
    </w:p>
  </w:endnote>
  <w:endnote w:type="continuationSeparator" w:id="0">
    <w:p w14:paraId="38EB3388" w14:textId="77777777" w:rsidR="00700D87" w:rsidRDefault="00700D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3F75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84B75" w14:textId="77777777" w:rsidR="00700D87" w:rsidRDefault="00700D87">
      <w:pPr>
        <w:spacing w:after="0"/>
      </w:pPr>
      <w:r>
        <w:separator/>
      </w:r>
    </w:p>
  </w:footnote>
  <w:footnote w:type="continuationSeparator" w:id="0">
    <w:p w14:paraId="1BC2417D" w14:textId="77777777" w:rsidR="00700D87" w:rsidRDefault="00700D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3DA1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F194E"/>
    <w:multiLevelType w:val="hybridMultilevel"/>
    <w:tmpl w:val="2D464E9A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A7B4D"/>
    <w:multiLevelType w:val="hybridMultilevel"/>
    <w:tmpl w:val="AB462D8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86715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573972CC"/>
    <w:multiLevelType w:val="hybridMultilevel"/>
    <w:tmpl w:val="8C6451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7" w15:restartNumberingAfterBreak="0">
    <w:nsid w:val="58DA7A5D"/>
    <w:multiLevelType w:val="hybridMultilevel"/>
    <w:tmpl w:val="0868F8D2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8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1AC47BE"/>
    <w:multiLevelType w:val="hybridMultilevel"/>
    <w:tmpl w:val="1D44FF08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D2848"/>
    <w:multiLevelType w:val="hybridMultilevel"/>
    <w:tmpl w:val="1A28F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lowerLetter"/>
      <w:lvlText w:val="%2."/>
      <w:lvlJc w:val="left"/>
      <w:pPr>
        <w:ind w:left="3774" w:hanging="360"/>
      </w:pPr>
    </w:lvl>
    <w:lvl w:ilvl="2">
      <w:start w:val="1"/>
      <w:numFmt w:val="lowerRoman"/>
      <w:lvlText w:val="%3."/>
      <w:lvlJc w:val="right"/>
      <w:pPr>
        <w:ind w:left="4494" w:hanging="180"/>
      </w:pPr>
    </w:lvl>
    <w:lvl w:ilvl="3">
      <w:start w:val="1"/>
      <w:numFmt w:val="decimal"/>
      <w:lvlText w:val="%4."/>
      <w:lvlJc w:val="left"/>
      <w:pPr>
        <w:ind w:left="5214" w:hanging="360"/>
      </w:pPr>
    </w:lvl>
    <w:lvl w:ilvl="4">
      <w:start w:val="1"/>
      <w:numFmt w:val="lowerLetter"/>
      <w:lvlText w:val="%5."/>
      <w:lvlJc w:val="left"/>
      <w:pPr>
        <w:ind w:left="5934" w:hanging="360"/>
      </w:pPr>
    </w:lvl>
    <w:lvl w:ilvl="5">
      <w:start w:val="1"/>
      <w:numFmt w:val="lowerRoman"/>
      <w:lvlText w:val="%6."/>
      <w:lvlJc w:val="right"/>
      <w:pPr>
        <w:ind w:left="6654" w:hanging="180"/>
      </w:pPr>
    </w:lvl>
    <w:lvl w:ilvl="6">
      <w:start w:val="1"/>
      <w:numFmt w:val="decimal"/>
      <w:lvlText w:val="%7."/>
      <w:lvlJc w:val="left"/>
      <w:pPr>
        <w:ind w:left="7374" w:hanging="360"/>
      </w:pPr>
    </w:lvl>
    <w:lvl w:ilvl="7">
      <w:start w:val="1"/>
      <w:numFmt w:val="lowerLetter"/>
      <w:lvlText w:val="%8."/>
      <w:lvlJc w:val="left"/>
      <w:pPr>
        <w:ind w:left="8094" w:hanging="360"/>
      </w:pPr>
    </w:lvl>
    <w:lvl w:ilvl="8">
      <w:start w:val="1"/>
      <w:numFmt w:val="lowerRoman"/>
      <w:lvlText w:val="%9."/>
      <w:lvlJc w:val="right"/>
      <w:pPr>
        <w:ind w:left="8814" w:hanging="180"/>
      </w:pPr>
    </w:lvl>
  </w:abstractNum>
  <w:abstractNum w:abstractNumId="26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ACC39D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7E141780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8"/>
  </w:num>
  <w:num w:numId="2">
    <w:abstractNumId w:val="13"/>
  </w:num>
  <w:num w:numId="3">
    <w:abstractNumId w:val="21"/>
  </w:num>
  <w:num w:numId="4">
    <w:abstractNumId w:val="26"/>
  </w:num>
  <w:num w:numId="5">
    <w:abstractNumId w:val="2"/>
  </w:num>
  <w:num w:numId="6">
    <w:abstractNumId w:val="5"/>
  </w:num>
  <w:num w:numId="7">
    <w:abstractNumId w:val="22"/>
  </w:num>
  <w:num w:numId="8">
    <w:abstractNumId w:val="1"/>
  </w:num>
  <w:num w:numId="9">
    <w:abstractNumId w:val="3"/>
  </w:num>
  <w:num w:numId="10">
    <w:abstractNumId w:val="23"/>
  </w:num>
  <w:num w:numId="11">
    <w:abstractNumId w:val="20"/>
  </w:num>
  <w:num w:numId="12">
    <w:abstractNumId w:val="25"/>
  </w:num>
  <w:num w:numId="13">
    <w:abstractNumId w:val="10"/>
  </w:num>
  <w:num w:numId="14">
    <w:abstractNumId w:val="7"/>
  </w:num>
  <w:num w:numId="15">
    <w:abstractNumId w:val="0"/>
  </w:num>
  <w:num w:numId="16">
    <w:abstractNumId w:val="12"/>
  </w:num>
  <w:num w:numId="17">
    <w:abstractNumId w:val="11"/>
  </w:num>
  <w:num w:numId="18">
    <w:abstractNumId w:val="19"/>
  </w:num>
  <w:num w:numId="19">
    <w:abstractNumId w:val="8"/>
  </w:num>
  <w:num w:numId="20">
    <w:abstractNumId w:val="9"/>
  </w:num>
  <w:num w:numId="21">
    <w:abstractNumId w:val="14"/>
  </w:num>
  <w:num w:numId="22">
    <w:abstractNumId w:val="4"/>
  </w:num>
  <w:num w:numId="23">
    <w:abstractNumId w:val="15"/>
  </w:num>
  <w:num w:numId="24">
    <w:abstractNumId w:val="6"/>
  </w:num>
  <w:num w:numId="25">
    <w:abstractNumId w:val="27"/>
  </w:num>
  <w:num w:numId="26">
    <w:abstractNumId w:val="24"/>
  </w:num>
  <w:num w:numId="27">
    <w:abstractNumId w:val="16"/>
  </w:num>
  <w:num w:numId="28">
    <w:abstractNumId w:val="17"/>
  </w:num>
  <w:num w:numId="29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A14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2CD7"/>
    <w:rsid w:val="0001397C"/>
    <w:rsid w:val="00013E7A"/>
    <w:rsid w:val="00013F40"/>
    <w:rsid w:val="00014183"/>
    <w:rsid w:val="000162B2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0D5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6BD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4BB2"/>
    <w:rsid w:val="00056655"/>
    <w:rsid w:val="00057289"/>
    <w:rsid w:val="000578E9"/>
    <w:rsid w:val="00057949"/>
    <w:rsid w:val="00060293"/>
    <w:rsid w:val="00060A94"/>
    <w:rsid w:val="00060B91"/>
    <w:rsid w:val="00060D52"/>
    <w:rsid w:val="00062796"/>
    <w:rsid w:val="000630CE"/>
    <w:rsid w:val="000630F2"/>
    <w:rsid w:val="000638C9"/>
    <w:rsid w:val="00063FE5"/>
    <w:rsid w:val="0006430A"/>
    <w:rsid w:val="00064AE5"/>
    <w:rsid w:val="00065CD4"/>
    <w:rsid w:val="00065DA3"/>
    <w:rsid w:val="000660D1"/>
    <w:rsid w:val="000669F9"/>
    <w:rsid w:val="00071843"/>
    <w:rsid w:val="00071C22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A93"/>
    <w:rsid w:val="00081E57"/>
    <w:rsid w:val="000821A3"/>
    <w:rsid w:val="0008271B"/>
    <w:rsid w:val="000831B5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08"/>
    <w:rsid w:val="0009668A"/>
    <w:rsid w:val="0009690C"/>
    <w:rsid w:val="00096F63"/>
    <w:rsid w:val="000970EA"/>
    <w:rsid w:val="000A1B9F"/>
    <w:rsid w:val="000A22BF"/>
    <w:rsid w:val="000A2623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519"/>
    <w:rsid w:val="000B5A50"/>
    <w:rsid w:val="000B7736"/>
    <w:rsid w:val="000B7972"/>
    <w:rsid w:val="000B7A1C"/>
    <w:rsid w:val="000C0E8C"/>
    <w:rsid w:val="000C1100"/>
    <w:rsid w:val="000C14D1"/>
    <w:rsid w:val="000C1F3E"/>
    <w:rsid w:val="000C25DB"/>
    <w:rsid w:val="000C2977"/>
    <w:rsid w:val="000C2E5E"/>
    <w:rsid w:val="000C4E79"/>
    <w:rsid w:val="000C57B2"/>
    <w:rsid w:val="000C5B97"/>
    <w:rsid w:val="000C618E"/>
    <w:rsid w:val="000C61AE"/>
    <w:rsid w:val="000C670F"/>
    <w:rsid w:val="000C6778"/>
    <w:rsid w:val="000C6D27"/>
    <w:rsid w:val="000D0343"/>
    <w:rsid w:val="000D0BF1"/>
    <w:rsid w:val="000D21A1"/>
    <w:rsid w:val="000D3327"/>
    <w:rsid w:val="000D3CD5"/>
    <w:rsid w:val="000D4573"/>
    <w:rsid w:val="000D517F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07B"/>
    <w:rsid w:val="001046B6"/>
    <w:rsid w:val="00105D15"/>
    <w:rsid w:val="00106A12"/>
    <w:rsid w:val="001107B1"/>
    <w:rsid w:val="00110847"/>
    <w:rsid w:val="00110E54"/>
    <w:rsid w:val="00111420"/>
    <w:rsid w:val="0011344C"/>
    <w:rsid w:val="00113551"/>
    <w:rsid w:val="001136FB"/>
    <w:rsid w:val="00113841"/>
    <w:rsid w:val="001141D6"/>
    <w:rsid w:val="00114931"/>
    <w:rsid w:val="00115B56"/>
    <w:rsid w:val="0011625A"/>
    <w:rsid w:val="00116462"/>
    <w:rsid w:val="00116D50"/>
    <w:rsid w:val="00116DFF"/>
    <w:rsid w:val="00117221"/>
    <w:rsid w:val="00117E42"/>
    <w:rsid w:val="0012088B"/>
    <w:rsid w:val="00121DDF"/>
    <w:rsid w:val="0012339C"/>
    <w:rsid w:val="00123651"/>
    <w:rsid w:val="00124CB9"/>
    <w:rsid w:val="00125132"/>
    <w:rsid w:val="0012675F"/>
    <w:rsid w:val="00127BF3"/>
    <w:rsid w:val="00127CF6"/>
    <w:rsid w:val="0013033D"/>
    <w:rsid w:val="0013053A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3A5"/>
    <w:rsid w:val="001424FF"/>
    <w:rsid w:val="00142D42"/>
    <w:rsid w:val="00143166"/>
    <w:rsid w:val="00145768"/>
    <w:rsid w:val="00145AEB"/>
    <w:rsid w:val="0014633D"/>
    <w:rsid w:val="00146C39"/>
    <w:rsid w:val="001500A7"/>
    <w:rsid w:val="0015302A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30E1"/>
    <w:rsid w:val="00164847"/>
    <w:rsid w:val="0016547E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C0A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076D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3969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AE4"/>
    <w:rsid w:val="001C7DF0"/>
    <w:rsid w:val="001C7F31"/>
    <w:rsid w:val="001D0027"/>
    <w:rsid w:val="001D00F6"/>
    <w:rsid w:val="001D0621"/>
    <w:rsid w:val="001D105B"/>
    <w:rsid w:val="001D1AFD"/>
    <w:rsid w:val="001D1E41"/>
    <w:rsid w:val="001D2660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A01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24B"/>
    <w:rsid w:val="001F3DA5"/>
    <w:rsid w:val="001F4A8D"/>
    <w:rsid w:val="001F62B3"/>
    <w:rsid w:val="001F7422"/>
    <w:rsid w:val="002013E8"/>
    <w:rsid w:val="00201D19"/>
    <w:rsid w:val="00202388"/>
    <w:rsid w:val="00203007"/>
    <w:rsid w:val="00203D57"/>
    <w:rsid w:val="0020435A"/>
    <w:rsid w:val="0020458C"/>
    <w:rsid w:val="00206AED"/>
    <w:rsid w:val="00206C81"/>
    <w:rsid w:val="002077E0"/>
    <w:rsid w:val="002134ED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265C"/>
    <w:rsid w:val="00223FA0"/>
    <w:rsid w:val="00224156"/>
    <w:rsid w:val="0022416A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2B17"/>
    <w:rsid w:val="00253113"/>
    <w:rsid w:val="00253328"/>
    <w:rsid w:val="002536D3"/>
    <w:rsid w:val="0025402B"/>
    <w:rsid w:val="00254E54"/>
    <w:rsid w:val="002559D7"/>
    <w:rsid w:val="002575DA"/>
    <w:rsid w:val="00257CEE"/>
    <w:rsid w:val="00257F64"/>
    <w:rsid w:val="00260DD2"/>
    <w:rsid w:val="00261EF2"/>
    <w:rsid w:val="0026214C"/>
    <w:rsid w:val="00262C7F"/>
    <w:rsid w:val="002635A5"/>
    <w:rsid w:val="00263CE0"/>
    <w:rsid w:val="0026475E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87CD1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D68"/>
    <w:rsid w:val="002A5CA9"/>
    <w:rsid w:val="002A6ABB"/>
    <w:rsid w:val="002A7039"/>
    <w:rsid w:val="002A76F3"/>
    <w:rsid w:val="002A77C2"/>
    <w:rsid w:val="002A7B64"/>
    <w:rsid w:val="002B0302"/>
    <w:rsid w:val="002B0541"/>
    <w:rsid w:val="002B0B41"/>
    <w:rsid w:val="002B1DDE"/>
    <w:rsid w:val="002B1F86"/>
    <w:rsid w:val="002B4B0C"/>
    <w:rsid w:val="002B5E00"/>
    <w:rsid w:val="002B6530"/>
    <w:rsid w:val="002B6D4A"/>
    <w:rsid w:val="002B72EC"/>
    <w:rsid w:val="002C0AA9"/>
    <w:rsid w:val="002C0CB4"/>
    <w:rsid w:val="002C0EE8"/>
    <w:rsid w:val="002C1849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739"/>
    <w:rsid w:val="002E7F34"/>
    <w:rsid w:val="002F1083"/>
    <w:rsid w:val="002F13C9"/>
    <w:rsid w:val="002F1B1C"/>
    <w:rsid w:val="002F20F0"/>
    <w:rsid w:val="002F2870"/>
    <w:rsid w:val="002F342B"/>
    <w:rsid w:val="002F3D12"/>
    <w:rsid w:val="002F641C"/>
    <w:rsid w:val="002F74D0"/>
    <w:rsid w:val="003005D5"/>
    <w:rsid w:val="00300787"/>
    <w:rsid w:val="00300EB2"/>
    <w:rsid w:val="003010ED"/>
    <w:rsid w:val="0030194C"/>
    <w:rsid w:val="00301D62"/>
    <w:rsid w:val="003020A9"/>
    <w:rsid w:val="003031B7"/>
    <w:rsid w:val="00303F6B"/>
    <w:rsid w:val="0030521D"/>
    <w:rsid w:val="003061F5"/>
    <w:rsid w:val="00306CC8"/>
    <w:rsid w:val="0030775E"/>
    <w:rsid w:val="0030778B"/>
    <w:rsid w:val="00310355"/>
    <w:rsid w:val="0031050B"/>
    <w:rsid w:val="00310647"/>
    <w:rsid w:val="0031181D"/>
    <w:rsid w:val="00312988"/>
    <w:rsid w:val="00312FCC"/>
    <w:rsid w:val="00314785"/>
    <w:rsid w:val="00314E20"/>
    <w:rsid w:val="003156E7"/>
    <w:rsid w:val="0031582A"/>
    <w:rsid w:val="0031776D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4D3"/>
    <w:rsid w:val="003365B0"/>
    <w:rsid w:val="0033703A"/>
    <w:rsid w:val="00337A77"/>
    <w:rsid w:val="00340222"/>
    <w:rsid w:val="003418DB"/>
    <w:rsid w:val="00342405"/>
    <w:rsid w:val="003435F2"/>
    <w:rsid w:val="00343849"/>
    <w:rsid w:val="00343C8F"/>
    <w:rsid w:val="0034633A"/>
    <w:rsid w:val="0035011E"/>
    <w:rsid w:val="00350C6C"/>
    <w:rsid w:val="0035137D"/>
    <w:rsid w:val="00352645"/>
    <w:rsid w:val="00352C70"/>
    <w:rsid w:val="003548E7"/>
    <w:rsid w:val="003548F8"/>
    <w:rsid w:val="003549B5"/>
    <w:rsid w:val="00354DB9"/>
    <w:rsid w:val="00355DA5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4EA4"/>
    <w:rsid w:val="003765F8"/>
    <w:rsid w:val="003775EE"/>
    <w:rsid w:val="00377868"/>
    <w:rsid w:val="00377986"/>
    <w:rsid w:val="003805DE"/>
    <w:rsid w:val="00381EEC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655"/>
    <w:rsid w:val="003A17B9"/>
    <w:rsid w:val="003A1EDE"/>
    <w:rsid w:val="003A28A3"/>
    <w:rsid w:val="003A2B29"/>
    <w:rsid w:val="003A3658"/>
    <w:rsid w:val="003A4EB9"/>
    <w:rsid w:val="003A5BE5"/>
    <w:rsid w:val="003A679D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343D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CCA"/>
    <w:rsid w:val="003F3EF2"/>
    <w:rsid w:val="003F4C71"/>
    <w:rsid w:val="003F5565"/>
    <w:rsid w:val="003F61F0"/>
    <w:rsid w:val="003F6563"/>
    <w:rsid w:val="003F6B2F"/>
    <w:rsid w:val="003F6BAB"/>
    <w:rsid w:val="003F79BA"/>
    <w:rsid w:val="004007BE"/>
    <w:rsid w:val="00401CBB"/>
    <w:rsid w:val="004026CF"/>
    <w:rsid w:val="00402877"/>
    <w:rsid w:val="00402A86"/>
    <w:rsid w:val="00402CE2"/>
    <w:rsid w:val="00403471"/>
    <w:rsid w:val="00403E03"/>
    <w:rsid w:val="00404342"/>
    <w:rsid w:val="00404B0B"/>
    <w:rsid w:val="00404DC6"/>
    <w:rsid w:val="004056F0"/>
    <w:rsid w:val="004068EA"/>
    <w:rsid w:val="00406F04"/>
    <w:rsid w:val="004071B3"/>
    <w:rsid w:val="004074F8"/>
    <w:rsid w:val="00407507"/>
    <w:rsid w:val="00407B10"/>
    <w:rsid w:val="00410226"/>
    <w:rsid w:val="0041108B"/>
    <w:rsid w:val="004113D3"/>
    <w:rsid w:val="0041156A"/>
    <w:rsid w:val="004118B7"/>
    <w:rsid w:val="00411B3F"/>
    <w:rsid w:val="00412F3D"/>
    <w:rsid w:val="00413806"/>
    <w:rsid w:val="00414A2B"/>
    <w:rsid w:val="00414E4E"/>
    <w:rsid w:val="0041574B"/>
    <w:rsid w:val="00416CEB"/>
    <w:rsid w:val="0041763E"/>
    <w:rsid w:val="0042035D"/>
    <w:rsid w:val="00421B35"/>
    <w:rsid w:val="00421BD2"/>
    <w:rsid w:val="00422068"/>
    <w:rsid w:val="0042342A"/>
    <w:rsid w:val="00423998"/>
    <w:rsid w:val="00424049"/>
    <w:rsid w:val="00424C0C"/>
    <w:rsid w:val="004252D0"/>
    <w:rsid w:val="00425EBD"/>
    <w:rsid w:val="004273D7"/>
    <w:rsid w:val="00427A65"/>
    <w:rsid w:val="00430079"/>
    <w:rsid w:val="004308E4"/>
    <w:rsid w:val="00431E0D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AAB"/>
    <w:rsid w:val="00441B38"/>
    <w:rsid w:val="00442F91"/>
    <w:rsid w:val="0044377D"/>
    <w:rsid w:val="00443A0F"/>
    <w:rsid w:val="004449B2"/>
    <w:rsid w:val="00444BC1"/>
    <w:rsid w:val="0044577F"/>
    <w:rsid w:val="00446531"/>
    <w:rsid w:val="00446762"/>
    <w:rsid w:val="00446E66"/>
    <w:rsid w:val="00446F76"/>
    <w:rsid w:val="0044731D"/>
    <w:rsid w:val="00447F80"/>
    <w:rsid w:val="00450D1D"/>
    <w:rsid w:val="00451453"/>
    <w:rsid w:val="0045180A"/>
    <w:rsid w:val="0045250B"/>
    <w:rsid w:val="004527CC"/>
    <w:rsid w:val="00453767"/>
    <w:rsid w:val="00454629"/>
    <w:rsid w:val="00454A9B"/>
    <w:rsid w:val="00454F27"/>
    <w:rsid w:val="00455730"/>
    <w:rsid w:val="00455B54"/>
    <w:rsid w:val="00456982"/>
    <w:rsid w:val="0045745C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47C"/>
    <w:rsid w:val="00475F48"/>
    <w:rsid w:val="00475F75"/>
    <w:rsid w:val="004770B1"/>
    <w:rsid w:val="00477142"/>
    <w:rsid w:val="004774C3"/>
    <w:rsid w:val="0048005E"/>
    <w:rsid w:val="00482609"/>
    <w:rsid w:val="00484BA4"/>
    <w:rsid w:val="004871B0"/>
    <w:rsid w:val="0048748B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5E0D"/>
    <w:rsid w:val="004967FE"/>
    <w:rsid w:val="00496CCF"/>
    <w:rsid w:val="00497117"/>
    <w:rsid w:val="00497515"/>
    <w:rsid w:val="00497CC5"/>
    <w:rsid w:val="00497DA9"/>
    <w:rsid w:val="004A29BE"/>
    <w:rsid w:val="004A5958"/>
    <w:rsid w:val="004A5F20"/>
    <w:rsid w:val="004A6491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262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A5C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CD9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446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1B04"/>
    <w:rsid w:val="0053228F"/>
    <w:rsid w:val="00532C82"/>
    <w:rsid w:val="00533E46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554C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5F"/>
    <w:rsid w:val="00555EF4"/>
    <w:rsid w:val="00557525"/>
    <w:rsid w:val="00557D0F"/>
    <w:rsid w:val="00560597"/>
    <w:rsid w:val="005605F4"/>
    <w:rsid w:val="00561233"/>
    <w:rsid w:val="00562062"/>
    <w:rsid w:val="005624B4"/>
    <w:rsid w:val="00562E86"/>
    <w:rsid w:val="005637AB"/>
    <w:rsid w:val="00563C1F"/>
    <w:rsid w:val="00565C5C"/>
    <w:rsid w:val="005665D3"/>
    <w:rsid w:val="00566C2D"/>
    <w:rsid w:val="00566CDE"/>
    <w:rsid w:val="00566DAF"/>
    <w:rsid w:val="00567E0E"/>
    <w:rsid w:val="00570135"/>
    <w:rsid w:val="005701A9"/>
    <w:rsid w:val="00570223"/>
    <w:rsid w:val="005707CE"/>
    <w:rsid w:val="00570C72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D0B"/>
    <w:rsid w:val="00583F0C"/>
    <w:rsid w:val="00585441"/>
    <w:rsid w:val="00585548"/>
    <w:rsid w:val="005855DC"/>
    <w:rsid w:val="00586092"/>
    <w:rsid w:val="005868C0"/>
    <w:rsid w:val="00587CA5"/>
    <w:rsid w:val="0059003D"/>
    <w:rsid w:val="005915D7"/>
    <w:rsid w:val="00591E16"/>
    <w:rsid w:val="0059231F"/>
    <w:rsid w:val="0059278A"/>
    <w:rsid w:val="00592F9A"/>
    <w:rsid w:val="00593CFD"/>
    <w:rsid w:val="00594005"/>
    <w:rsid w:val="005940B0"/>
    <w:rsid w:val="00594FD9"/>
    <w:rsid w:val="005950ED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5F44"/>
    <w:rsid w:val="005B5FA4"/>
    <w:rsid w:val="005B6ACE"/>
    <w:rsid w:val="005C03E5"/>
    <w:rsid w:val="005C074F"/>
    <w:rsid w:val="005C1495"/>
    <w:rsid w:val="005C182A"/>
    <w:rsid w:val="005C1CE3"/>
    <w:rsid w:val="005C2C5F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28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2C2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281"/>
    <w:rsid w:val="006133EF"/>
    <w:rsid w:val="00613FA0"/>
    <w:rsid w:val="00614B24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5345"/>
    <w:rsid w:val="00626A27"/>
    <w:rsid w:val="00627EFA"/>
    <w:rsid w:val="006313ED"/>
    <w:rsid w:val="0063150E"/>
    <w:rsid w:val="00631F80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16CD"/>
    <w:rsid w:val="006431A0"/>
    <w:rsid w:val="00643423"/>
    <w:rsid w:val="00643F75"/>
    <w:rsid w:val="00644190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8FE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4FD5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773C5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2720"/>
    <w:rsid w:val="00693AAD"/>
    <w:rsid w:val="00693B3B"/>
    <w:rsid w:val="006946C3"/>
    <w:rsid w:val="006947BB"/>
    <w:rsid w:val="0069552E"/>
    <w:rsid w:val="00695CBF"/>
    <w:rsid w:val="00696105"/>
    <w:rsid w:val="00696C87"/>
    <w:rsid w:val="00697456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934"/>
    <w:rsid w:val="006D5C48"/>
    <w:rsid w:val="006D6163"/>
    <w:rsid w:val="006D6DFD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438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0D87"/>
    <w:rsid w:val="007022BD"/>
    <w:rsid w:val="00702883"/>
    <w:rsid w:val="00702EA9"/>
    <w:rsid w:val="0070334B"/>
    <w:rsid w:val="00703665"/>
    <w:rsid w:val="00705324"/>
    <w:rsid w:val="00705518"/>
    <w:rsid w:val="007058F4"/>
    <w:rsid w:val="00705F8C"/>
    <w:rsid w:val="007060DB"/>
    <w:rsid w:val="0070677A"/>
    <w:rsid w:val="00707163"/>
    <w:rsid w:val="00707ACB"/>
    <w:rsid w:val="00710AE6"/>
    <w:rsid w:val="00711780"/>
    <w:rsid w:val="00711AC0"/>
    <w:rsid w:val="007124B7"/>
    <w:rsid w:val="00712B95"/>
    <w:rsid w:val="00712E06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ADC"/>
    <w:rsid w:val="00726BDC"/>
    <w:rsid w:val="00726EF7"/>
    <w:rsid w:val="00727667"/>
    <w:rsid w:val="00727F4C"/>
    <w:rsid w:val="00731DD6"/>
    <w:rsid w:val="007327B7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03AC"/>
    <w:rsid w:val="007412E8"/>
    <w:rsid w:val="00741346"/>
    <w:rsid w:val="00741BB6"/>
    <w:rsid w:val="007428F2"/>
    <w:rsid w:val="0074370E"/>
    <w:rsid w:val="00744644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23AB"/>
    <w:rsid w:val="00763735"/>
    <w:rsid w:val="00763D23"/>
    <w:rsid w:val="00763FE8"/>
    <w:rsid w:val="007648CF"/>
    <w:rsid w:val="00765D30"/>
    <w:rsid w:val="0076697D"/>
    <w:rsid w:val="007676C2"/>
    <w:rsid w:val="00767785"/>
    <w:rsid w:val="00767D21"/>
    <w:rsid w:val="00770003"/>
    <w:rsid w:val="00775ACF"/>
    <w:rsid w:val="007762D6"/>
    <w:rsid w:val="00776803"/>
    <w:rsid w:val="00777E8C"/>
    <w:rsid w:val="007821D7"/>
    <w:rsid w:val="007824F8"/>
    <w:rsid w:val="00782B28"/>
    <w:rsid w:val="00782BF6"/>
    <w:rsid w:val="00782E42"/>
    <w:rsid w:val="00784477"/>
    <w:rsid w:val="00784FAF"/>
    <w:rsid w:val="007853B0"/>
    <w:rsid w:val="007860E7"/>
    <w:rsid w:val="00786162"/>
    <w:rsid w:val="007861C1"/>
    <w:rsid w:val="00786B57"/>
    <w:rsid w:val="00786EE0"/>
    <w:rsid w:val="00790415"/>
    <w:rsid w:val="00790FDB"/>
    <w:rsid w:val="00793397"/>
    <w:rsid w:val="00793816"/>
    <w:rsid w:val="007948DD"/>
    <w:rsid w:val="0079604E"/>
    <w:rsid w:val="00796420"/>
    <w:rsid w:val="007966D8"/>
    <w:rsid w:val="00796772"/>
    <w:rsid w:val="00797B95"/>
    <w:rsid w:val="00797CA3"/>
    <w:rsid w:val="007A012C"/>
    <w:rsid w:val="007A0698"/>
    <w:rsid w:val="007A0F14"/>
    <w:rsid w:val="007A113F"/>
    <w:rsid w:val="007A159C"/>
    <w:rsid w:val="007A37D6"/>
    <w:rsid w:val="007A4E36"/>
    <w:rsid w:val="007A5091"/>
    <w:rsid w:val="007A5092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116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73DF"/>
    <w:rsid w:val="007D06B5"/>
    <w:rsid w:val="007D0B32"/>
    <w:rsid w:val="007D100C"/>
    <w:rsid w:val="007D12D8"/>
    <w:rsid w:val="007D23C0"/>
    <w:rsid w:val="007D3930"/>
    <w:rsid w:val="007D3CF7"/>
    <w:rsid w:val="007D4D07"/>
    <w:rsid w:val="007D6782"/>
    <w:rsid w:val="007E24B1"/>
    <w:rsid w:val="007E262F"/>
    <w:rsid w:val="007E4F8B"/>
    <w:rsid w:val="007E4FEF"/>
    <w:rsid w:val="007E553D"/>
    <w:rsid w:val="007E74B7"/>
    <w:rsid w:val="007E7573"/>
    <w:rsid w:val="007E7ABD"/>
    <w:rsid w:val="007E7BB1"/>
    <w:rsid w:val="007E7F18"/>
    <w:rsid w:val="007F0516"/>
    <w:rsid w:val="007F0F9B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6BE2"/>
    <w:rsid w:val="00827327"/>
    <w:rsid w:val="00827B07"/>
    <w:rsid w:val="008313DD"/>
    <w:rsid w:val="00831955"/>
    <w:rsid w:val="00832330"/>
    <w:rsid w:val="00833BF0"/>
    <w:rsid w:val="00833CD2"/>
    <w:rsid w:val="008353C5"/>
    <w:rsid w:val="00836000"/>
    <w:rsid w:val="00836D78"/>
    <w:rsid w:val="00837049"/>
    <w:rsid w:val="00837288"/>
    <w:rsid w:val="0084041C"/>
    <w:rsid w:val="00840A73"/>
    <w:rsid w:val="00840C5A"/>
    <w:rsid w:val="008417D2"/>
    <w:rsid w:val="00841DB4"/>
    <w:rsid w:val="00841F7F"/>
    <w:rsid w:val="00842790"/>
    <w:rsid w:val="00843730"/>
    <w:rsid w:val="00843D02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6EE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04"/>
    <w:rsid w:val="008815CC"/>
    <w:rsid w:val="00881F10"/>
    <w:rsid w:val="00882013"/>
    <w:rsid w:val="008824DB"/>
    <w:rsid w:val="00882A4E"/>
    <w:rsid w:val="00882B1D"/>
    <w:rsid w:val="00882C0A"/>
    <w:rsid w:val="00882DA1"/>
    <w:rsid w:val="00883F38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B43"/>
    <w:rsid w:val="00894CD1"/>
    <w:rsid w:val="0089589C"/>
    <w:rsid w:val="00895AC9"/>
    <w:rsid w:val="00896520"/>
    <w:rsid w:val="00897BE3"/>
    <w:rsid w:val="00897FF8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C69"/>
    <w:rsid w:val="008B45DD"/>
    <w:rsid w:val="008B47B4"/>
    <w:rsid w:val="008B4A14"/>
    <w:rsid w:val="008B64ED"/>
    <w:rsid w:val="008B6A05"/>
    <w:rsid w:val="008B79E7"/>
    <w:rsid w:val="008B7E79"/>
    <w:rsid w:val="008C155D"/>
    <w:rsid w:val="008C25C1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4CF9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2C08"/>
    <w:rsid w:val="008F35F6"/>
    <w:rsid w:val="008F36D2"/>
    <w:rsid w:val="008F4A8D"/>
    <w:rsid w:val="008F53F4"/>
    <w:rsid w:val="008F6BDF"/>
    <w:rsid w:val="008F6C87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7D9"/>
    <w:rsid w:val="00923A22"/>
    <w:rsid w:val="00923CEB"/>
    <w:rsid w:val="0092443D"/>
    <w:rsid w:val="0092573C"/>
    <w:rsid w:val="0092683D"/>
    <w:rsid w:val="00926BCB"/>
    <w:rsid w:val="009279F0"/>
    <w:rsid w:val="00927C62"/>
    <w:rsid w:val="009305A6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6BE"/>
    <w:rsid w:val="0094681E"/>
    <w:rsid w:val="00946A34"/>
    <w:rsid w:val="0094784F"/>
    <w:rsid w:val="0095104D"/>
    <w:rsid w:val="00951844"/>
    <w:rsid w:val="00952829"/>
    <w:rsid w:val="009528F8"/>
    <w:rsid w:val="009537FD"/>
    <w:rsid w:val="00953891"/>
    <w:rsid w:val="0095399B"/>
    <w:rsid w:val="00953D27"/>
    <w:rsid w:val="009554C0"/>
    <w:rsid w:val="009555A4"/>
    <w:rsid w:val="009569A8"/>
    <w:rsid w:val="00956C5B"/>
    <w:rsid w:val="009576F5"/>
    <w:rsid w:val="00957AA7"/>
    <w:rsid w:val="00960079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48"/>
    <w:rsid w:val="009703B0"/>
    <w:rsid w:val="00970C81"/>
    <w:rsid w:val="00971D6C"/>
    <w:rsid w:val="00972627"/>
    <w:rsid w:val="00973599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194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A7DEC"/>
    <w:rsid w:val="009B014C"/>
    <w:rsid w:val="009B0496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098"/>
    <w:rsid w:val="009C0B91"/>
    <w:rsid w:val="009C112A"/>
    <w:rsid w:val="009C37FA"/>
    <w:rsid w:val="009C458D"/>
    <w:rsid w:val="009C4BEE"/>
    <w:rsid w:val="009C596E"/>
    <w:rsid w:val="009C599A"/>
    <w:rsid w:val="009C5FDC"/>
    <w:rsid w:val="009C683F"/>
    <w:rsid w:val="009C7CCF"/>
    <w:rsid w:val="009D08A8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261B"/>
    <w:rsid w:val="009E4B32"/>
    <w:rsid w:val="009E4DC6"/>
    <w:rsid w:val="009E53AC"/>
    <w:rsid w:val="009E56A2"/>
    <w:rsid w:val="009E585B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5BBD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4A4E"/>
    <w:rsid w:val="00A263F4"/>
    <w:rsid w:val="00A26D6C"/>
    <w:rsid w:val="00A271A6"/>
    <w:rsid w:val="00A304A2"/>
    <w:rsid w:val="00A30EC0"/>
    <w:rsid w:val="00A31057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51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550"/>
    <w:rsid w:val="00A6279B"/>
    <w:rsid w:val="00A62D2D"/>
    <w:rsid w:val="00A6302C"/>
    <w:rsid w:val="00A645D4"/>
    <w:rsid w:val="00A65480"/>
    <w:rsid w:val="00A662A5"/>
    <w:rsid w:val="00A668DC"/>
    <w:rsid w:val="00A70522"/>
    <w:rsid w:val="00A7052E"/>
    <w:rsid w:val="00A70BA1"/>
    <w:rsid w:val="00A711BC"/>
    <w:rsid w:val="00A71F25"/>
    <w:rsid w:val="00A728C3"/>
    <w:rsid w:val="00A72FD7"/>
    <w:rsid w:val="00A73E45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0E29"/>
    <w:rsid w:val="00AA1078"/>
    <w:rsid w:val="00AA14D5"/>
    <w:rsid w:val="00AA2141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5C4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C6CF8"/>
    <w:rsid w:val="00AD0B08"/>
    <w:rsid w:val="00AD0B45"/>
    <w:rsid w:val="00AD135B"/>
    <w:rsid w:val="00AD1AE7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B3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BC4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3F07"/>
    <w:rsid w:val="00B24439"/>
    <w:rsid w:val="00B24A9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189"/>
    <w:rsid w:val="00B40795"/>
    <w:rsid w:val="00B40C4F"/>
    <w:rsid w:val="00B412AE"/>
    <w:rsid w:val="00B41758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4BB1"/>
    <w:rsid w:val="00B6574C"/>
    <w:rsid w:val="00B66000"/>
    <w:rsid w:val="00B66052"/>
    <w:rsid w:val="00B6671E"/>
    <w:rsid w:val="00B67016"/>
    <w:rsid w:val="00B670DB"/>
    <w:rsid w:val="00B708A8"/>
    <w:rsid w:val="00B71FC7"/>
    <w:rsid w:val="00B72337"/>
    <w:rsid w:val="00B72D34"/>
    <w:rsid w:val="00B72EC3"/>
    <w:rsid w:val="00B730F0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C82"/>
    <w:rsid w:val="00B85F06"/>
    <w:rsid w:val="00B86048"/>
    <w:rsid w:val="00B87A7F"/>
    <w:rsid w:val="00B91EB8"/>
    <w:rsid w:val="00B92067"/>
    <w:rsid w:val="00B9294B"/>
    <w:rsid w:val="00B92998"/>
    <w:rsid w:val="00B92999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3044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3903"/>
    <w:rsid w:val="00BB404C"/>
    <w:rsid w:val="00BB4A3A"/>
    <w:rsid w:val="00BB5C53"/>
    <w:rsid w:val="00BB5CA4"/>
    <w:rsid w:val="00BB7D4E"/>
    <w:rsid w:val="00BC0135"/>
    <w:rsid w:val="00BC0D6E"/>
    <w:rsid w:val="00BC1231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32E"/>
    <w:rsid w:val="00BE6D3D"/>
    <w:rsid w:val="00BF0468"/>
    <w:rsid w:val="00BF054B"/>
    <w:rsid w:val="00BF13F9"/>
    <w:rsid w:val="00BF1720"/>
    <w:rsid w:val="00BF2351"/>
    <w:rsid w:val="00BF375A"/>
    <w:rsid w:val="00BF3964"/>
    <w:rsid w:val="00BF42FA"/>
    <w:rsid w:val="00BF4C38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4B16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08D"/>
    <w:rsid w:val="00C207A5"/>
    <w:rsid w:val="00C21526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2E8B"/>
    <w:rsid w:val="00C4334B"/>
    <w:rsid w:val="00C433A8"/>
    <w:rsid w:val="00C4358B"/>
    <w:rsid w:val="00C451B8"/>
    <w:rsid w:val="00C4543F"/>
    <w:rsid w:val="00C4545B"/>
    <w:rsid w:val="00C4560B"/>
    <w:rsid w:val="00C45AEF"/>
    <w:rsid w:val="00C467E4"/>
    <w:rsid w:val="00C502B1"/>
    <w:rsid w:val="00C5035D"/>
    <w:rsid w:val="00C51047"/>
    <w:rsid w:val="00C511E5"/>
    <w:rsid w:val="00C5258A"/>
    <w:rsid w:val="00C54497"/>
    <w:rsid w:val="00C55EFB"/>
    <w:rsid w:val="00C563DE"/>
    <w:rsid w:val="00C56C8B"/>
    <w:rsid w:val="00C56CFE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0133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28A"/>
    <w:rsid w:val="00C96068"/>
    <w:rsid w:val="00C9778C"/>
    <w:rsid w:val="00CA10DF"/>
    <w:rsid w:val="00CA2226"/>
    <w:rsid w:val="00CA3427"/>
    <w:rsid w:val="00CA42F7"/>
    <w:rsid w:val="00CA4630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644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6FB3"/>
    <w:rsid w:val="00CD0451"/>
    <w:rsid w:val="00CD0BCD"/>
    <w:rsid w:val="00CD0EDE"/>
    <w:rsid w:val="00CD1D18"/>
    <w:rsid w:val="00CD1E1F"/>
    <w:rsid w:val="00CD210F"/>
    <w:rsid w:val="00CD2452"/>
    <w:rsid w:val="00CD2BCC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6ECE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4CE"/>
    <w:rsid w:val="00D0056D"/>
    <w:rsid w:val="00D0135F"/>
    <w:rsid w:val="00D0223A"/>
    <w:rsid w:val="00D03362"/>
    <w:rsid w:val="00D037B4"/>
    <w:rsid w:val="00D04363"/>
    <w:rsid w:val="00D04FAE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6CC"/>
    <w:rsid w:val="00D1676B"/>
    <w:rsid w:val="00D203ED"/>
    <w:rsid w:val="00D21FB0"/>
    <w:rsid w:val="00D22D7A"/>
    <w:rsid w:val="00D23069"/>
    <w:rsid w:val="00D24906"/>
    <w:rsid w:val="00D25240"/>
    <w:rsid w:val="00D25E71"/>
    <w:rsid w:val="00D26140"/>
    <w:rsid w:val="00D26519"/>
    <w:rsid w:val="00D26606"/>
    <w:rsid w:val="00D2686C"/>
    <w:rsid w:val="00D26B05"/>
    <w:rsid w:val="00D276D9"/>
    <w:rsid w:val="00D278AE"/>
    <w:rsid w:val="00D2792C"/>
    <w:rsid w:val="00D27D58"/>
    <w:rsid w:val="00D30176"/>
    <w:rsid w:val="00D31728"/>
    <w:rsid w:val="00D31779"/>
    <w:rsid w:val="00D323AE"/>
    <w:rsid w:val="00D32590"/>
    <w:rsid w:val="00D32678"/>
    <w:rsid w:val="00D32DC0"/>
    <w:rsid w:val="00D33435"/>
    <w:rsid w:val="00D36078"/>
    <w:rsid w:val="00D3662B"/>
    <w:rsid w:val="00D37A2E"/>
    <w:rsid w:val="00D4011A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4B6"/>
    <w:rsid w:val="00D537A3"/>
    <w:rsid w:val="00D53DD7"/>
    <w:rsid w:val="00D5539C"/>
    <w:rsid w:val="00D56C20"/>
    <w:rsid w:val="00D57676"/>
    <w:rsid w:val="00D609FC"/>
    <w:rsid w:val="00D62CE4"/>
    <w:rsid w:val="00D6435A"/>
    <w:rsid w:val="00D64C3E"/>
    <w:rsid w:val="00D65E26"/>
    <w:rsid w:val="00D65E47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457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0F16"/>
    <w:rsid w:val="00DA10D9"/>
    <w:rsid w:val="00DA19C4"/>
    <w:rsid w:val="00DA1AA1"/>
    <w:rsid w:val="00DA1E96"/>
    <w:rsid w:val="00DA269A"/>
    <w:rsid w:val="00DA35AD"/>
    <w:rsid w:val="00DA3A0A"/>
    <w:rsid w:val="00DA3BB0"/>
    <w:rsid w:val="00DA3F67"/>
    <w:rsid w:val="00DA49EA"/>
    <w:rsid w:val="00DA5C9C"/>
    <w:rsid w:val="00DA63F9"/>
    <w:rsid w:val="00DA6A26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AB5"/>
    <w:rsid w:val="00DB3B28"/>
    <w:rsid w:val="00DB3C6D"/>
    <w:rsid w:val="00DB546D"/>
    <w:rsid w:val="00DB629F"/>
    <w:rsid w:val="00DB6798"/>
    <w:rsid w:val="00DB75B4"/>
    <w:rsid w:val="00DB7854"/>
    <w:rsid w:val="00DC2AD1"/>
    <w:rsid w:val="00DC419C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3DE7"/>
    <w:rsid w:val="00DD4431"/>
    <w:rsid w:val="00DD445D"/>
    <w:rsid w:val="00DD496D"/>
    <w:rsid w:val="00DD503A"/>
    <w:rsid w:val="00DD707D"/>
    <w:rsid w:val="00DD71E0"/>
    <w:rsid w:val="00DE03E3"/>
    <w:rsid w:val="00DE254F"/>
    <w:rsid w:val="00DE2B40"/>
    <w:rsid w:val="00DE33B9"/>
    <w:rsid w:val="00DE39CC"/>
    <w:rsid w:val="00DE3ACC"/>
    <w:rsid w:val="00DE3B92"/>
    <w:rsid w:val="00DE55FF"/>
    <w:rsid w:val="00DE6419"/>
    <w:rsid w:val="00DE6FB6"/>
    <w:rsid w:val="00DE7434"/>
    <w:rsid w:val="00DE777C"/>
    <w:rsid w:val="00DE781F"/>
    <w:rsid w:val="00DF0461"/>
    <w:rsid w:val="00DF1EAA"/>
    <w:rsid w:val="00DF2019"/>
    <w:rsid w:val="00DF2717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2152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47B43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143"/>
    <w:rsid w:val="00E74520"/>
    <w:rsid w:val="00E746CB"/>
    <w:rsid w:val="00E749C0"/>
    <w:rsid w:val="00E74E43"/>
    <w:rsid w:val="00E75513"/>
    <w:rsid w:val="00E761CF"/>
    <w:rsid w:val="00E7699D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3098"/>
    <w:rsid w:val="00E9509C"/>
    <w:rsid w:val="00E9538A"/>
    <w:rsid w:val="00E95F15"/>
    <w:rsid w:val="00E95F2A"/>
    <w:rsid w:val="00E9625A"/>
    <w:rsid w:val="00E9760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A7EB7"/>
    <w:rsid w:val="00EB1714"/>
    <w:rsid w:val="00EB3DE4"/>
    <w:rsid w:val="00EB4206"/>
    <w:rsid w:val="00EB44A9"/>
    <w:rsid w:val="00EB4A2E"/>
    <w:rsid w:val="00EB4AF6"/>
    <w:rsid w:val="00EB5263"/>
    <w:rsid w:val="00EB5B70"/>
    <w:rsid w:val="00EB6D24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35E6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0A5A"/>
    <w:rsid w:val="00F01213"/>
    <w:rsid w:val="00F01AD6"/>
    <w:rsid w:val="00F020B2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3F25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5172"/>
    <w:rsid w:val="00F46474"/>
    <w:rsid w:val="00F46916"/>
    <w:rsid w:val="00F46C98"/>
    <w:rsid w:val="00F470F8"/>
    <w:rsid w:val="00F51A55"/>
    <w:rsid w:val="00F52520"/>
    <w:rsid w:val="00F527FA"/>
    <w:rsid w:val="00F52C9D"/>
    <w:rsid w:val="00F52D2E"/>
    <w:rsid w:val="00F53240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628"/>
    <w:rsid w:val="00F62FFF"/>
    <w:rsid w:val="00F641C6"/>
    <w:rsid w:val="00F65447"/>
    <w:rsid w:val="00F666EF"/>
    <w:rsid w:val="00F66AB4"/>
    <w:rsid w:val="00F676D4"/>
    <w:rsid w:val="00F67FAE"/>
    <w:rsid w:val="00F70473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1502"/>
    <w:rsid w:val="00F94565"/>
    <w:rsid w:val="00F9561C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8A6"/>
    <w:rsid w:val="00FA7863"/>
    <w:rsid w:val="00FB47D5"/>
    <w:rsid w:val="00FB59FD"/>
    <w:rsid w:val="00FB7B71"/>
    <w:rsid w:val="00FB7C6A"/>
    <w:rsid w:val="00FC00F7"/>
    <w:rsid w:val="00FC05B1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B79"/>
    <w:rsid w:val="00FD6CD1"/>
    <w:rsid w:val="00FD710D"/>
    <w:rsid w:val="00FE086F"/>
    <w:rsid w:val="00FE0BF0"/>
    <w:rsid w:val="00FE1A6A"/>
    <w:rsid w:val="00FE2431"/>
    <w:rsid w:val="00FE2C8D"/>
    <w:rsid w:val="00FE3AC1"/>
    <w:rsid w:val="00FE4E63"/>
    <w:rsid w:val="00FE59D1"/>
    <w:rsid w:val="00FE5B6B"/>
    <w:rsid w:val="00FE632D"/>
    <w:rsid w:val="00FE6A03"/>
    <w:rsid w:val="00FE6DC8"/>
    <w:rsid w:val="00FE7212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9F7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qFormat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fntk1012">
    <w:name w:val="fnt_k1012"/>
    <w:basedOn w:val="a0"/>
    <w:rsid w:val="00626A27"/>
    <w:rPr>
      <w:rFonts w:ascii="gulim" w:hAnsi="gulim" w:hint="default"/>
      <w:b w:val="0"/>
      <w:bCs w:val="0"/>
      <w:color w:val="666666"/>
      <w:sz w:val="18"/>
      <w:szCs w:val="18"/>
    </w:rPr>
  </w:style>
  <w:style w:type="character" w:customStyle="1" w:styleId="uworddic">
    <w:name w:val="u_word_dic"/>
    <w:basedOn w:val="a0"/>
    <w:rsid w:val="00626A27"/>
  </w:style>
  <w:style w:type="paragraph" w:customStyle="1" w:styleId="TAL">
    <w:name w:val="TAL"/>
    <w:basedOn w:val="a"/>
    <w:link w:val="TALCar"/>
    <w:qFormat/>
    <w:rsid w:val="008C25C1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8C25C1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8C25C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C25C1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paragraph" w:customStyle="1" w:styleId="TAC">
    <w:name w:val="TAC"/>
    <w:basedOn w:val="TAL"/>
    <w:link w:val="TACChar"/>
    <w:qFormat/>
    <w:rsid w:val="000162B2"/>
    <w:pPr>
      <w:overflowPunct/>
      <w:autoSpaceDE/>
      <w:autoSpaceDN/>
      <w:adjustRightInd/>
      <w:jc w:val="center"/>
      <w:textAlignment w:val="auto"/>
    </w:pPr>
    <w:rPr>
      <w:rFonts w:eastAsia="맑은 고딕"/>
      <w:lang w:val="en-GB" w:eastAsia="en-US"/>
    </w:rPr>
  </w:style>
  <w:style w:type="character" w:customStyle="1" w:styleId="TACChar">
    <w:name w:val="TAC Char"/>
    <w:link w:val="TAC"/>
    <w:rsid w:val="000162B2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fnte096">
    <w:name w:val="fnt_e096"/>
    <w:basedOn w:val="a0"/>
    <w:rsid w:val="00BB3903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af3">
    <w:name w:val="Strong"/>
    <w:basedOn w:val="a0"/>
    <w:uiPriority w:val="22"/>
    <w:qFormat/>
    <w:rsid w:val="000C0E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0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A0A65-1F1A-4BCD-8641-D544A73E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19</cp:revision>
  <dcterms:created xsi:type="dcterms:W3CDTF">2019-10-03T09:24:00Z</dcterms:created>
  <dcterms:modified xsi:type="dcterms:W3CDTF">2019-10-04T04:58:00Z</dcterms:modified>
</cp:coreProperties>
</file>